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before="0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Тестовые задания для подготовки к зачету по МДК 04.01 / 07.01</w:t>
      </w:r>
    </w:p>
    <w:p>
      <w:pPr>
        <w:pStyle w:val="11"/>
        <w:spacing w:before="0" w:after="0"/>
        <w:ind w:left="0" w:hanging="0"/>
        <w:jc w:val="center"/>
        <w:rPr>
          <w:color w:val="CE181E"/>
          <w:sz w:val="28"/>
          <w:szCs w:val="28"/>
        </w:rPr>
      </w:pPr>
      <w:r>
        <w:rPr>
          <w:color w:val="CE181E"/>
          <w:sz w:val="28"/>
          <w:szCs w:val="28"/>
          <w:lang w:val="ru-RU"/>
        </w:rPr>
        <w:t>(Правильные ответы под буквой А)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/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СПЕЦОДЕЖДУ МЕДПЕРСОНАЛА В РЕАНИМАЦИОННЫХ ОТДЕЛЕНИЯХ СЛЕДУЕТ МЕНЯТЬ</w:t>
      </w:r>
    </w:p>
    <w:p>
      <w:pPr>
        <w:pStyle w:val="NoSpacing"/>
        <w:rPr/>
      </w:pPr>
      <w:r>
        <w:rPr>
          <w:lang w:val="ru-RU"/>
        </w:rPr>
        <w:t xml:space="preserve">А) ежедневно и при загрязнении </w:t>
      </w:r>
    </w:p>
    <w:p>
      <w:pPr>
        <w:pStyle w:val="NoSpacing"/>
        <w:rPr/>
      </w:pPr>
      <w:r>
        <w:rPr>
          <w:lang w:val="ru-RU"/>
        </w:rPr>
        <w:t>Б) 1 раз в 2 дня и при загрязнении</w:t>
      </w:r>
    </w:p>
    <w:p>
      <w:pPr>
        <w:pStyle w:val="NoSpacing"/>
        <w:rPr/>
      </w:pPr>
      <w:r>
        <w:rPr>
          <w:lang w:val="ru-RU"/>
        </w:rPr>
        <w:t>В) 1 раз в неделю и при загрязнении</w:t>
      </w:r>
    </w:p>
    <w:p>
      <w:pPr>
        <w:pStyle w:val="NoSpacing"/>
        <w:rPr/>
      </w:pPr>
      <w:r>
        <w:rPr>
          <w:lang w:val="ru-RU"/>
        </w:rPr>
        <w:t>Г) 2 раза в неделю и при загрязнении</w:t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ЗАХОРОНЕНИЕ ОРГАНИЧЕСКИХ ОПЕРАЦИОННЫХ ОТХОДОВ КЛАССА Б ПРОВОДЯТ</w:t>
      </w:r>
    </w:p>
    <w:p>
      <w:pPr>
        <w:pStyle w:val="NoSpacing"/>
        <w:rPr/>
      </w:pPr>
      <w:r>
        <w:rPr>
          <w:lang w:val="ru-RU"/>
        </w:rPr>
        <w:t xml:space="preserve">А) специализированные организации </w:t>
      </w:r>
    </w:p>
    <w:p>
      <w:pPr>
        <w:pStyle w:val="NoSpacing"/>
        <w:rPr/>
      </w:pPr>
      <w:r>
        <w:rPr>
          <w:lang w:val="ru-RU"/>
        </w:rPr>
        <w:t xml:space="preserve">Б) операционные медицинские сестры </w:t>
      </w:r>
    </w:p>
    <w:p>
      <w:pPr>
        <w:pStyle w:val="NoSpacing"/>
        <w:rPr/>
      </w:pPr>
      <w:r>
        <w:rPr>
          <w:lang w:val="ru-RU"/>
        </w:rPr>
        <w:t>В) младшие медицинские сестры</w:t>
      </w:r>
    </w:p>
    <w:p>
      <w:pPr>
        <w:pStyle w:val="NoSpacing"/>
        <w:rPr/>
      </w:pPr>
      <w:r>
        <w:rPr>
          <w:lang w:val="ru-RU"/>
        </w:rPr>
        <w:t>Г) старшие медицинские сестры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ЦЕНТРАЛИЗОВАННАЯ ДЕЗИНФЕКЦИЯ МЕДИЦИНСКИХ ОТХОДОВ КЛАССА Б ПРОИСХОДИТ</w:t>
      </w:r>
    </w:p>
    <w:p>
      <w:pPr>
        <w:pStyle w:val="NoSpacing"/>
        <w:rPr/>
      </w:pPr>
      <w:r>
        <w:rPr>
          <w:lang w:val="ru-RU"/>
        </w:rPr>
        <w:t xml:space="preserve">А) за пределами территории учреждения здравоохранения </w:t>
      </w:r>
    </w:p>
    <w:p>
      <w:pPr>
        <w:pStyle w:val="NoSpacing"/>
        <w:rPr/>
      </w:pPr>
      <w:r>
        <w:rPr>
          <w:lang w:val="ru-RU"/>
        </w:rPr>
        <w:t>Б) на территории учреждения здравоохранения</w:t>
      </w:r>
    </w:p>
    <w:p>
      <w:pPr>
        <w:pStyle w:val="NoSpacing"/>
        <w:rPr/>
      </w:pPr>
      <w:r>
        <w:rPr>
          <w:lang w:val="ru-RU"/>
        </w:rPr>
        <w:t>В) на месте образования отходов</w:t>
      </w:r>
    </w:p>
    <w:p>
      <w:pPr>
        <w:pStyle w:val="NoSpacing"/>
        <w:rPr/>
      </w:pPr>
      <w:r>
        <w:rPr>
          <w:lang w:val="ru-RU"/>
        </w:rPr>
        <w:t>Г) в специальных помещениях лечебного отделения</w:t>
      </w:r>
    </w:p>
    <w:p>
      <w:pPr>
        <w:pStyle w:val="11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 xml:space="preserve"> </w:t>
      </w:r>
      <w:r>
        <w:rPr>
          <w:lang w:val="ru-RU"/>
        </w:rPr>
        <w:t>ВЫВОЗ И ОБЕЗВРЕЖИВАНИЕ ОТХОДОВ КЛАССА Д ОСУЩЕСТВЛЯЕТСЯ</w:t>
      </w:r>
    </w:p>
    <w:p>
      <w:pPr>
        <w:pStyle w:val="NoSpacing"/>
        <w:rPr/>
      </w:pPr>
      <w:r>
        <w:rPr>
          <w:lang w:val="ru-RU"/>
        </w:rPr>
        <w:t xml:space="preserve">А) организациями по обращению с радиоактивными отходами </w:t>
      </w:r>
    </w:p>
    <w:p>
      <w:pPr>
        <w:pStyle w:val="NoSpacing"/>
        <w:rPr/>
      </w:pPr>
      <w:r>
        <w:rPr>
          <w:lang w:val="ru-RU"/>
        </w:rPr>
        <w:t>Б) организациями по обращению с бытовыми отходами</w:t>
      </w:r>
    </w:p>
    <w:p>
      <w:pPr>
        <w:pStyle w:val="NoSpacing"/>
        <w:rPr/>
      </w:pPr>
      <w:r>
        <w:rPr>
          <w:lang w:val="ru-RU"/>
        </w:rPr>
        <w:t xml:space="preserve">В) организациями по обращению с токсикологически опасными отходами </w:t>
      </w:r>
    </w:p>
    <w:p>
      <w:pPr>
        <w:pStyle w:val="NoSpacing"/>
        <w:rPr/>
      </w:pPr>
      <w:r>
        <w:rPr>
          <w:lang w:val="ru-RU"/>
        </w:rPr>
        <w:t>Г) организациями по обращению с промышленными отходами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ДЕЗИНФЕКЦИЯ, ПРОВОДИМАЯ В ОЧАГЕ ПОСЛЕ УДАЛЕНИЯ ИЗ НЕГО ИСТОЧНИКА ИНФЕКЦИИ</w:t>
      </w:r>
    </w:p>
    <w:p>
      <w:pPr>
        <w:pStyle w:val="NoSpacing"/>
        <w:rPr/>
      </w:pPr>
      <w:r>
        <w:rPr>
          <w:lang w:val="ru-RU"/>
        </w:rPr>
        <w:t xml:space="preserve">А) заключительная </w:t>
      </w:r>
    </w:p>
    <w:p>
      <w:pPr>
        <w:pStyle w:val="NoSpacing"/>
        <w:rPr/>
      </w:pPr>
      <w:r>
        <w:rPr>
          <w:lang w:val="ru-RU"/>
        </w:rPr>
        <w:t>Б) очаговая</w:t>
      </w:r>
    </w:p>
    <w:p>
      <w:pPr>
        <w:pStyle w:val="NoSpacing"/>
        <w:rPr/>
      </w:pPr>
      <w:r>
        <w:rPr>
          <w:lang w:val="ru-RU"/>
        </w:rPr>
        <w:t xml:space="preserve">В) профилактическая </w:t>
      </w:r>
    </w:p>
    <w:p>
      <w:pPr>
        <w:pStyle w:val="NoSpacing"/>
        <w:rPr/>
      </w:pPr>
      <w:r>
        <w:rPr>
          <w:lang w:val="ru-RU"/>
        </w:rPr>
        <w:t>Г) текущая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ИНФЕКЦИЯ, ПРИ КОТОРОЙ ПРОЦЕСС ЛОКАЛИЗУЕТСЯ В ОПРЕДЕЛЕННОМ ОРГАНЕ ИЛИ ТКАНИ, НАЗЫВАЮТСЯ</w:t>
      </w:r>
    </w:p>
    <w:p>
      <w:pPr>
        <w:pStyle w:val="NoSpacing"/>
        <w:rPr/>
      </w:pPr>
      <w:r>
        <w:rPr>
          <w:lang w:val="ru-RU"/>
        </w:rPr>
        <w:t xml:space="preserve">А) очаговой </w:t>
      </w:r>
    </w:p>
    <w:p>
      <w:pPr>
        <w:pStyle w:val="NoSpacing"/>
        <w:rPr/>
      </w:pPr>
      <w:r>
        <w:rPr>
          <w:lang w:val="ru-RU"/>
        </w:rPr>
        <w:t>Б) экзогенной</w:t>
      </w:r>
    </w:p>
    <w:p>
      <w:pPr>
        <w:pStyle w:val="NoSpacing"/>
        <w:rPr/>
      </w:pPr>
      <w:r>
        <w:rPr>
          <w:lang w:val="ru-RU"/>
        </w:rPr>
        <w:t>В) генерализованной</w:t>
      </w:r>
    </w:p>
    <w:p>
      <w:pPr>
        <w:pStyle w:val="NoSpacing"/>
        <w:rPr/>
      </w:pPr>
      <w:r>
        <w:rPr>
          <w:lang w:val="ru-RU"/>
        </w:rPr>
        <w:t>Г) эндогенной</w:t>
      </w:r>
    </w:p>
    <w:p>
      <w:pPr>
        <w:pStyle w:val="NoSpacing"/>
        <w:rPr>
          <w:lang w:val="ru-RU"/>
        </w:rPr>
      </w:pPr>
      <w:r>
        <w:rPr/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 xml:space="preserve"> </w:t>
      </w:r>
      <w:r>
        <w:rPr>
          <w:lang w:val="ru-RU"/>
        </w:rPr>
        <w:t>К МЕХАНИЧЕСКОМУ СПОСОБУ ДЕЗИНФЕКЦИИ ОТНОСИТСЯ</w:t>
      </w:r>
    </w:p>
    <w:p>
      <w:pPr>
        <w:pStyle w:val="NoSpacing"/>
        <w:rPr/>
      </w:pPr>
      <w:r>
        <w:rPr>
          <w:lang w:val="ru-RU"/>
        </w:rPr>
        <w:t xml:space="preserve">А) влажная уборка помещений </w:t>
      </w:r>
    </w:p>
    <w:p>
      <w:pPr>
        <w:pStyle w:val="NoSpacing"/>
        <w:rPr/>
      </w:pPr>
      <w:r>
        <w:rPr>
          <w:lang w:val="ru-RU"/>
        </w:rPr>
        <w:t>Б) кипячение</w:t>
      </w:r>
    </w:p>
    <w:p>
      <w:pPr>
        <w:pStyle w:val="NoSpacing"/>
        <w:rPr/>
      </w:pPr>
      <w:r>
        <w:rPr>
          <w:lang w:val="ru-RU"/>
        </w:rPr>
        <w:t xml:space="preserve">В) ультрафиолетовое облучение </w:t>
      </w:r>
    </w:p>
    <w:p>
      <w:pPr>
        <w:pStyle w:val="NoSpacing"/>
        <w:rPr/>
      </w:pPr>
      <w:r>
        <w:rPr>
          <w:lang w:val="ru-RU"/>
        </w:rPr>
        <w:t>Г) использование формалина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ХИМИЧЕСКОМУ СПОСОБУ ДЕЗИНФЕКЦИИ ОТНОСИТСЯ</w:t>
      </w:r>
    </w:p>
    <w:p>
      <w:pPr>
        <w:pStyle w:val="NoSpacing"/>
        <w:rPr/>
      </w:pPr>
      <w:r>
        <w:rPr>
          <w:lang w:val="ru-RU"/>
        </w:rPr>
        <w:t>А) использование Аламинола</w:t>
      </w:r>
    </w:p>
    <w:p>
      <w:pPr>
        <w:pStyle w:val="NoSpacing"/>
        <w:rPr/>
      </w:pPr>
      <w:r>
        <w:rPr>
          <w:lang w:val="ru-RU"/>
        </w:rPr>
        <w:t xml:space="preserve">Б) влажная уборка помещений </w:t>
      </w:r>
    </w:p>
    <w:p>
      <w:pPr>
        <w:pStyle w:val="NoSpacing"/>
        <w:rPr/>
      </w:pPr>
      <w:r>
        <w:rPr>
          <w:lang w:val="ru-RU"/>
        </w:rPr>
        <w:t>В) фильтрация воздуха</w:t>
      </w:r>
    </w:p>
    <w:p>
      <w:pPr>
        <w:pStyle w:val="NoSpacing"/>
        <w:rPr/>
      </w:pPr>
      <w:r>
        <w:rPr>
          <w:lang w:val="ru-RU"/>
        </w:rPr>
        <w:t>Г) ультрафиолетовое облучение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ФИЗИЧЕСКИМ ФАКТОРАМ, ДЕЙСТВУЮЩИМ НА МИКРООРГАНИЗМЫ, ОТНОСИТСЯ</w:t>
      </w:r>
    </w:p>
    <w:p>
      <w:pPr>
        <w:pStyle w:val="NoSpacing"/>
        <w:rPr/>
      </w:pPr>
      <w:r>
        <w:rPr>
          <w:lang w:val="ru-RU"/>
        </w:rPr>
        <w:t xml:space="preserve">А) температура </w:t>
      </w:r>
    </w:p>
    <w:p>
      <w:pPr>
        <w:pStyle w:val="NoSpacing"/>
        <w:rPr/>
      </w:pPr>
      <w:r>
        <w:rPr>
          <w:lang w:val="ru-RU"/>
        </w:rPr>
        <w:t>Б) фенол</w:t>
      </w:r>
    </w:p>
    <w:p>
      <w:pPr>
        <w:pStyle w:val="NoSpacing"/>
        <w:rPr/>
      </w:pPr>
      <w:r>
        <w:rPr>
          <w:lang w:val="ru-RU"/>
        </w:rPr>
        <w:t>В) хлор</w:t>
      </w:r>
    </w:p>
    <w:p>
      <w:pPr>
        <w:pStyle w:val="NoSpacing"/>
        <w:rPr/>
      </w:pPr>
      <w:r>
        <w:rPr>
          <w:lang w:val="ru-RU"/>
        </w:rPr>
        <w:t>Г) спирт</w:t>
      </w:r>
    </w:p>
    <w:p>
      <w:pPr>
        <w:pStyle w:val="11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ЦВЕТ ПАКЕТОВ И КОНТЕЙНЕРОВ, ПРЕДНАЗНАЧЕНЫХ ДЛЯ ЧРЕЗВЫЧАЙНО ЭПИДЕМИОЛОГИЧЕСКИ ОПАСНЫХ МЕДИЦИНСКИХ ОТХОДОВ</w:t>
      </w:r>
    </w:p>
    <w:p>
      <w:pPr>
        <w:pStyle w:val="NoSpacing"/>
        <w:rPr/>
      </w:pPr>
      <w:r>
        <w:rPr>
          <w:lang w:val="ru-RU"/>
        </w:rPr>
        <w:t xml:space="preserve">А) красный </w:t>
      </w:r>
    </w:p>
    <w:p>
      <w:pPr>
        <w:pStyle w:val="NoSpacing"/>
        <w:rPr/>
      </w:pPr>
      <w:r>
        <w:rPr>
          <w:lang w:val="ru-RU"/>
        </w:rPr>
        <w:t xml:space="preserve">Б) желтый </w:t>
      </w:r>
    </w:p>
    <w:p>
      <w:pPr>
        <w:pStyle w:val="NoSpacing"/>
        <w:rPr/>
      </w:pPr>
      <w:r>
        <w:rPr>
          <w:lang w:val="ru-RU"/>
        </w:rPr>
        <w:t xml:space="preserve">В) белый </w:t>
      </w:r>
    </w:p>
    <w:p>
      <w:pPr>
        <w:pStyle w:val="NoSpacing"/>
        <w:rPr/>
      </w:pPr>
      <w:r>
        <w:rPr>
          <w:lang w:val="ru-RU"/>
        </w:rPr>
        <w:t>Г)чѐрный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ИСПОЛЬЗОВАННЫЕ ШПРИЦЫ ОДНОКРАТНОГО ПРИМЕНЕНИЯ ПОСЛЕ ДЕЗИНФЕКЦИИ ПОМЕЩАЮТ В ПАКЕТЫ</w:t>
      </w:r>
    </w:p>
    <w:p>
      <w:pPr>
        <w:pStyle w:val="NoSpacing"/>
        <w:rPr/>
      </w:pPr>
      <w:r>
        <w:rPr>
          <w:lang w:val="ru-RU"/>
        </w:rPr>
        <w:t xml:space="preserve">А) желтого цвета </w:t>
      </w:r>
    </w:p>
    <w:p>
      <w:pPr>
        <w:pStyle w:val="NoSpacing"/>
        <w:rPr/>
      </w:pPr>
      <w:r>
        <w:rPr>
          <w:lang w:val="ru-RU"/>
        </w:rPr>
        <w:t xml:space="preserve">Б) белого цвета </w:t>
      </w:r>
    </w:p>
    <w:p>
      <w:pPr>
        <w:pStyle w:val="NoSpacing"/>
        <w:rPr/>
      </w:pPr>
      <w:r>
        <w:rPr>
          <w:lang w:val="ru-RU"/>
        </w:rPr>
        <w:t xml:space="preserve">В) красного цвета </w:t>
      </w:r>
    </w:p>
    <w:p>
      <w:pPr>
        <w:pStyle w:val="NoSpacing"/>
        <w:rPr/>
      </w:pPr>
      <w:r>
        <w:rPr>
          <w:lang w:val="ru-RU"/>
        </w:rPr>
        <w:t>Г) черногоцвета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МЕДИЦИНСКИЕ ОТХОДЫ В ЗАВИСИМОСТИ ОТ СТЕПЕНИ ИХ ЭПИДЕМИОЛОГИЧЕСКОЙ, ТОКСИКОЛОГИЧЕСКОЙ И РАДИАЦИОННОЙ ОПАСНОСТИ, А ТАКЖЕ НЕГАТИВНОГО ВОЗДЕЙСТВИЯ НА ОКРУЖАЮЩУЮ СРЕДУ ПОДРАЗДЕЛЯЮТСЯ НА КЛАССЫ ОПАСНОСТИ В КОЛИЧЕСТВЕ</w:t>
      </w:r>
    </w:p>
    <w:p>
      <w:pPr>
        <w:pStyle w:val="NoSpacing"/>
        <w:rPr/>
      </w:pPr>
      <w:r>
        <w:rPr>
          <w:lang w:val="ru-RU"/>
        </w:rPr>
        <w:t>А) 5</w:t>
      </w:r>
    </w:p>
    <w:p>
      <w:pPr>
        <w:pStyle w:val="NoSpacing"/>
        <w:rPr/>
      </w:pPr>
      <w:r>
        <w:rPr>
          <w:lang w:val="ru-RU"/>
        </w:rPr>
        <w:t xml:space="preserve">Б) 3 </w:t>
      </w:r>
    </w:p>
    <w:p>
      <w:pPr>
        <w:pStyle w:val="NoSpacing"/>
        <w:rPr/>
      </w:pPr>
      <w:r>
        <w:rPr>
          <w:lang w:val="ru-RU"/>
        </w:rPr>
        <w:t>В) 4</w:t>
      </w:r>
    </w:p>
    <w:p>
      <w:pPr>
        <w:pStyle w:val="NoSpacing"/>
        <w:rPr/>
      </w:pPr>
      <w:r>
        <w:rPr>
          <w:lang w:val="ru-RU"/>
        </w:rPr>
        <w:t>Г) 6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ОТХОДЫ, НЕ ИМЕЮЩИЕ КОНТАКТА С БИОЛОГИЧЕСКИМИ ЖИДКОСТЯМИ ПАЦИЕНТОВ, ОТНОСЯТ К КЛАССУ</w:t>
      </w:r>
    </w:p>
    <w:p>
      <w:pPr>
        <w:pStyle w:val="NoSpacing"/>
        <w:rPr/>
      </w:pPr>
      <w:r>
        <w:rPr>
          <w:lang w:val="ru-RU"/>
        </w:rPr>
        <w:t>А) А</w:t>
      </w:r>
    </w:p>
    <w:p>
      <w:pPr>
        <w:pStyle w:val="NoSpacing"/>
        <w:rPr/>
      </w:pPr>
      <w:r>
        <w:rPr>
          <w:lang w:val="ru-RU"/>
        </w:rPr>
        <w:t>Б) Б</w:t>
      </w:r>
    </w:p>
    <w:p>
      <w:pPr>
        <w:pStyle w:val="NoSpacing"/>
        <w:rPr/>
      </w:pPr>
      <w:r>
        <w:rPr>
          <w:lang w:val="ru-RU"/>
        </w:rPr>
        <w:t>В) В</w:t>
      </w:r>
    </w:p>
    <w:p>
      <w:pPr>
        <w:pStyle w:val="NoSpacing"/>
        <w:rPr/>
      </w:pPr>
      <w:r>
        <w:rPr>
          <w:lang w:val="ru-RU"/>
        </w:rPr>
        <w:t>Г) Г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ЖИВЫЕ ВАКЦИНЫ, НЕПРИГОДНЫЕ К ИСПОЛЬЗОВАНИЮ, ОТНОСЯТ К КЛАССУ</w:t>
      </w:r>
    </w:p>
    <w:p>
      <w:pPr>
        <w:pStyle w:val="NoSpacing"/>
        <w:rPr/>
      </w:pPr>
      <w:r>
        <w:rPr>
          <w:lang w:val="ru-RU"/>
        </w:rPr>
        <w:t>А) Б</w:t>
      </w:r>
    </w:p>
    <w:p>
      <w:pPr>
        <w:pStyle w:val="NoSpacing"/>
        <w:rPr/>
      </w:pPr>
      <w:r>
        <w:rPr>
          <w:lang w:val="ru-RU"/>
        </w:rPr>
        <w:t>Б) А</w:t>
      </w:r>
    </w:p>
    <w:p>
      <w:pPr>
        <w:pStyle w:val="NoSpacing"/>
        <w:rPr/>
      </w:pPr>
      <w:r>
        <w:rPr>
          <w:lang w:val="ru-RU"/>
        </w:rPr>
        <w:t>В) В</w:t>
      </w:r>
    </w:p>
    <w:p>
      <w:pPr>
        <w:pStyle w:val="NoSpacing"/>
        <w:rPr/>
      </w:pPr>
      <w:r>
        <w:rPr>
          <w:lang w:val="ru-RU"/>
        </w:rPr>
        <w:t>Г) Г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ПАТОЛОГОАНАТОМИЧЕСКИЕ ОТХОДЫ ОТНОСЯТ К КЛАССУ</w:t>
      </w:r>
    </w:p>
    <w:p>
      <w:pPr>
        <w:pStyle w:val="NoSpacing"/>
        <w:rPr/>
      </w:pPr>
      <w:r>
        <w:rPr>
          <w:lang w:val="ru-RU"/>
        </w:rPr>
        <w:t>А) Б</w:t>
      </w:r>
    </w:p>
    <w:p>
      <w:pPr>
        <w:pStyle w:val="NoSpacing"/>
        <w:rPr/>
      </w:pPr>
      <w:r>
        <w:rPr>
          <w:lang w:val="ru-RU"/>
        </w:rPr>
        <w:t>Б) А</w:t>
      </w:r>
    </w:p>
    <w:p>
      <w:pPr>
        <w:pStyle w:val="NoSpacing"/>
        <w:rPr/>
      </w:pPr>
      <w:r>
        <w:rPr>
          <w:lang w:val="ru-RU"/>
        </w:rPr>
        <w:t>В) В</w:t>
      </w:r>
    </w:p>
    <w:p>
      <w:pPr>
        <w:pStyle w:val="NoSpacing"/>
        <w:rPr/>
      </w:pPr>
      <w:r>
        <w:rPr>
          <w:lang w:val="ru-RU"/>
        </w:rPr>
        <w:t>Г) Г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ОРГАНИЧЕСКИЕ ОПЕРАЦИОННЫЕ ОТХОДЫ (ОРГАНЫ, ТКАНИ) ОТНОСЯТ К КЛАССУ</w:t>
      </w:r>
    </w:p>
    <w:p>
      <w:pPr>
        <w:pStyle w:val="NoSpacing"/>
        <w:rPr/>
      </w:pPr>
      <w:r>
        <w:rPr>
          <w:lang w:val="ru-RU"/>
        </w:rPr>
        <w:t>А) Б</w:t>
      </w:r>
    </w:p>
    <w:p>
      <w:pPr>
        <w:pStyle w:val="NoSpacing"/>
        <w:rPr/>
      </w:pPr>
      <w:r>
        <w:rPr>
          <w:lang w:val="ru-RU"/>
        </w:rPr>
        <w:t>Б) А</w:t>
      </w:r>
    </w:p>
    <w:p>
      <w:pPr>
        <w:pStyle w:val="NoSpacing"/>
        <w:rPr/>
      </w:pPr>
      <w:r>
        <w:rPr>
          <w:lang w:val="ru-RU"/>
        </w:rPr>
        <w:t>В) В</w:t>
      </w:r>
    </w:p>
    <w:p>
      <w:pPr>
        <w:pStyle w:val="NoSpacing"/>
        <w:rPr/>
      </w:pPr>
      <w:r>
        <w:rPr>
          <w:lang w:val="ru-RU"/>
        </w:rPr>
        <w:t>Г) Г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ОТХОДЫ ЛАБОРАТОРИЙ, РАБОТАЮЩИХ С МИКРООРГАНИЗМАМИ 1 - 2 ГРУПП ПАТОГЕННОСТИ, ОТНОСЯТ К КЛАССУ</w:t>
      </w:r>
    </w:p>
    <w:p>
      <w:pPr>
        <w:pStyle w:val="NoSpacing"/>
        <w:rPr/>
      </w:pPr>
      <w:r>
        <w:rPr>
          <w:lang w:val="ru-RU"/>
        </w:rPr>
        <w:t>А) В</w:t>
      </w:r>
    </w:p>
    <w:p>
      <w:pPr>
        <w:pStyle w:val="NoSpacing"/>
        <w:rPr/>
      </w:pPr>
      <w:r>
        <w:rPr>
          <w:lang w:val="ru-RU"/>
        </w:rPr>
        <w:t>Б) А</w:t>
      </w:r>
    </w:p>
    <w:p>
      <w:pPr>
        <w:pStyle w:val="NoSpacing"/>
        <w:rPr/>
      </w:pPr>
      <w:r>
        <w:rPr>
          <w:lang w:val="ru-RU"/>
        </w:rPr>
        <w:t>В) Б</w:t>
      </w:r>
    </w:p>
    <w:p>
      <w:pPr>
        <w:pStyle w:val="NoSpacing"/>
        <w:rPr/>
      </w:pPr>
      <w:r>
        <w:rPr>
          <w:lang w:val="ru-RU"/>
        </w:rPr>
        <w:t>Г) Г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ДЕЗИНФИЦИРУЮЩИЕ СРЕДСТВА, НЕ ПОДЛЕЖАЩИЕ ИСПОЛЬЗОВАНИЮ, ОТНОСЯТ К КЛАССУ</w:t>
      </w:r>
    </w:p>
    <w:p>
      <w:pPr>
        <w:pStyle w:val="NoSpacing"/>
        <w:rPr/>
      </w:pPr>
      <w:r>
        <w:rPr>
          <w:lang w:val="ru-RU"/>
        </w:rPr>
        <w:t>А) Г</w:t>
      </w:r>
    </w:p>
    <w:p>
      <w:pPr>
        <w:pStyle w:val="NoSpacing"/>
        <w:rPr/>
      </w:pPr>
      <w:r>
        <w:rPr>
          <w:lang w:val="ru-RU"/>
        </w:rPr>
        <w:t>Б) А</w:t>
      </w:r>
    </w:p>
    <w:p>
      <w:pPr>
        <w:pStyle w:val="NoSpacing"/>
        <w:rPr/>
      </w:pPr>
      <w:r>
        <w:rPr>
          <w:lang w:val="ru-RU"/>
        </w:rPr>
        <w:t>В) Б</w:t>
      </w:r>
    </w:p>
    <w:p>
      <w:pPr>
        <w:pStyle w:val="NoSpacing"/>
        <w:rPr/>
      </w:pPr>
      <w:r>
        <w:rPr>
          <w:lang w:val="ru-RU"/>
        </w:rPr>
        <w:t>Г) В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РТУТЬСОДЕРЖАЩИЕ ПРИБОРЫ ОТНОСЯТ К КЛАССУ</w:t>
      </w:r>
    </w:p>
    <w:p>
      <w:pPr>
        <w:pStyle w:val="NoSpacing"/>
        <w:rPr/>
      </w:pPr>
      <w:r>
        <w:rPr>
          <w:lang w:val="ru-RU"/>
        </w:rPr>
        <w:t>А) Г</w:t>
      </w:r>
    </w:p>
    <w:p>
      <w:pPr>
        <w:pStyle w:val="NoSpacing"/>
        <w:rPr/>
      </w:pPr>
      <w:r>
        <w:rPr>
          <w:lang w:val="ru-RU"/>
        </w:rPr>
        <w:t>Б) А</w:t>
      </w:r>
    </w:p>
    <w:p>
      <w:pPr>
        <w:pStyle w:val="NoSpacing"/>
        <w:rPr/>
      </w:pPr>
      <w:r>
        <w:rPr>
          <w:lang w:val="ru-RU"/>
        </w:rPr>
        <w:t>В) Б</w:t>
      </w:r>
    </w:p>
    <w:p>
      <w:pPr>
        <w:pStyle w:val="NoSpacing"/>
        <w:rPr/>
      </w:pPr>
      <w:r>
        <w:rPr>
          <w:lang w:val="ru-RU"/>
        </w:rPr>
        <w:t>Г) В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ОТХОДАМ КЛАССА А ОТНОСЯТ</w:t>
      </w:r>
    </w:p>
    <w:p>
      <w:pPr>
        <w:pStyle w:val="NoSpacing"/>
        <w:rPr/>
      </w:pPr>
      <w:r>
        <w:rPr>
          <w:lang w:val="ru-RU"/>
        </w:rPr>
        <w:t xml:space="preserve">А) пищевые отходы неинфекционных отделений </w:t>
      </w:r>
    </w:p>
    <w:p>
      <w:pPr>
        <w:pStyle w:val="NoSpacing"/>
        <w:rPr/>
      </w:pPr>
      <w:r>
        <w:rPr>
          <w:lang w:val="ru-RU"/>
        </w:rPr>
        <w:t xml:space="preserve">Б) пищевые отходы инфекционных отделений </w:t>
      </w:r>
    </w:p>
    <w:p>
      <w:pPr>
        <w:pStyle w:val="NoSpacing"/>
        <w:rPr/>
      </w:pPr>
      <w:r>
        <w:rPr>
          <w:lang w:val="ru-RU"/>
        </w:rPr>
        <w:t>В) органические операционныеотходы</w:t>
      </w:r>
    </w:p>
    <w:p>
      <w:pPr>
        <w:pStyle w:val="NoSpacing"/>
        <w:rPr/>
      </w:pPr>
      <w:r>
        <w:rPr>
          <w:lang w:val="ru-RU"/>
        </w:rPr>
        <w:t>Г) патологоанатомические отходы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ОТХОДАМ КЛАССА Б ОТНОСЯТ</w:t>
      </w:r>
    </w:p>
    <w:p>
      <w:pPr>
        <w:pStyle w:val="NoSpacing"/>
        <w:rPr/>
      </w:pPr>
      <w:r>
        <w:rPr>
          <w:lang w:val="ru-RU"/>
        </w:rPr>
        <w:t>А) пищевые отходы инфекционных отделений</w:t>
      </w:r>
    </w:p>
    <w:p>
      <w:pPr>
        <w:pStyle w:val="NoSpacing"/>
        <w:rPr/>
      </w:pPr>
      <w:r>
        <w:rPr>
          <w:lang w:val="ru-RU"/>
        </w:rPr>
        <w:t xml:space="preserve">Б) материалы, контактирующие с больными инфекционными болезнями </w:t>
      </w:r>
    </w:p>
    <w:p>
      <w:pPr>
        <w:pStyle w:val="NoSpacing"/>
        <w:rPr/>
      </w:pPr>
      <w:r>
        <w:rPr>
          <w:lang w:val="ru-RU"/>
        </w:rPr>
        <w:t>В) дезинфицирующие средства, не подлежащие использованию</w:t>
      </w:r>
    </w:p>
    <w:p>
      <w:pPr>
        <w:pStyle w:val="NoSpacing"/>
        <w:rPr/>
      </w:pPr>
      <w:r>
        <w:rPr>
          <w:lang w:val="ru-RU"/>
        </w:rPr>
        <w:t>Г) пищевые отходы неинфекционных отделений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ОТХОДАМ КЛАССА В ОТНОСЯТ</w:t>
      </w:r>
    </w:p>
    <w:p>
      <w:pPr>
        <w:pStyle w:val="NoSpacing"/>
        <w:rPr/>
      </w:pPr>
      <w:r>
        <w:rPr>
          <w:lang w:val="ru-RU"/>
        </w:rPr>
        <w:t xml:space="preserve">А) материалы, контактирующие с больными инфекционными болезнями </w:t>
      </w:r>
    </w:p>
    <w:p>
      <w:pPr>
        <w:pStyle w:val="NoSpacing"/>
        <w:rPr/>
      </w:pPr>
      <w:r>
        <w:rPr>
          <w:lang w:val="ru-RU"/>
        </w:rPr>
        <w:t>Б) пищевые отходы инфекционных отделений</w:t>
      </w:r>
    </w:p>
    <w:p>
      <w:pPr>
        <w:pStyle w:val="NoSpacing"/>
        <w:rPr/>
      </w:pPr>
      <w:r>
        <w:rPr>
          <w:lang w:val="ru-RU"/>
        </w:rPr>
        <w:t xml:space="preserve">В) пищевые отходы неинфекционных отделений </w:t>
      </w:r>
    </w:p>
    <w:p>
      <w:pPr>
        <w:pStyle w:val="NoSpacing"/>
        <w:rPr/>
      </w:pPr>
      <w:r>
        <w:rPr>
          <w:lang w:val="ru-RU"/>
        </w:rPr>
        <w:t>Г) органические операционные отходы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ОТХОДАМ КЛАССА Г ОТНОСЯТ</w:t>
      </w:r>
    </w:p>
    <w:p>
      <w:pPr>
        <w:pStyle w:val="NoSpacing"/>
        <w:rPr/>
      </w:pPr>
      <w:r>
        <w:rPr>
          <w:lang w:val="ru-RU"/>
        </w:rPr>
        <w:t>А) лекарственные средства, не подлежащие использованию</w:t>
      </w:r>
    </w:p>
    <w:p>
      <w:pPr>
        <w:pStyle w:val="NoSpacing"/>
        <w:rPr/>
      </w:pPr>
      <w:r>
        <w:rPr>
          <w:lang w:val="ru-RU"/>
        </w:rPr>
        <w:t xml:space="preserve">Б) материалы, контактирующие с больными инфекционными болезнями </w:t>
      </w:r>
    </w:p>
    <w:p>
      <w:pPr>
        <w:pStyle w:val="NoSpacing"/>
        <w:rPr/>
      </w:pPr>
      <w:r>
        <w:rPr>
          <w:lang w:val="ru-RU"/>
        </w:rPr>
        <w:t>В) органические операционные отходы</w:t>
      </w:r>
    </w:p>
    <w:p>
      <w:pPr>
        <w:pStyle w:val="NoSpacing"/>
        <w:rPr/>
      </w:pPr>
      <w:r>
        <w:rPr>
          <w:lang w:val="ru-RU"/>
        </w:rPr>
        <w:t>Г) пищевые отходы инфекционных отделений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ОТХОДАМ КЛАССА Д ОТНОСЯТ</w:t>
      </w:r>
    </w:p>
    <w:p>
      <w:pPr>
        <w:pStyle w:val="NoSpacing"/>
        <w:rPr/>
      </w:pPr>
      <w:r>
        <w:rPr>
          <w:lang w:val="ru-RU"/>
        </w:rPr>
        <w:t xml:space="preserve">А) все отходы, содержащие радиоактивные компоненты </w:t>
      </w:r>
    </w:p>
    <w:p>
      <w:pPr>
        <w:pStyle w:val="NoSpacing"/>
        <w:rPr/>
      </w:pPr>
      <w:r>
        <w:rPr>
          <w:lang w:val="ru-RU"/>
        </w:rPr>
        <w:t>Б) ртутьсодержащие приборы</w:t>
      </w:r>
    </w:p>
    <w:p>
      <w:pPr>
        <w:pStyle w:val="NoSpacing"/>
        <w:rPr/>
      </w:pPr>
      <w:r>
        <w:rPr>
          <w:lang w:val="ru-RU"/>
        </w:rPr>
        <w:t xml:space="preserve">В) люминесцентные лампы </w:t>
      </w:r>
    </w:p>
    <w:p>
      <w:pPr>
        <w:pStyle w:val="NoSpacing"/>
        <w:rPr/>
      </w:pPr>
      <w:r>
        <w:rPr>
          <w:lang w:val="ru-RU"/>
        </w:rPr>
        <w:t>Г) строительный мусор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ОДНОРАЗОВЫЕ ПАКЕТЫ И ЕМКОСТИ ДЛЯ СБОРА ОТХОДОВ КЛАССА Б ИМЕЮТ ЦВЕТ</w:t>
      </w:r>
    </w:p>
    <w:p>
      <w:pPr>
        <w:pStyle w:val="NoSpacing"/>
        <w:rPr/>
      </w:pPr>
      <w:r>
        <w:rPr>
          <w:lang w:val="ru-RU"/>
        </w:rPr>
        <w:t xml:space="preserve">А) желтый </w:t>
      </w:r>
    </w:p>
    <w:p>
      <w:pPr>
        <w:pStyle w:val="NoSpacing"/>
        <w:rPr/>
      </w:pPr>
      <w:r>
        <w:rPr>
          <w:lang w:val="ru-RU"/>
        </w:rPr>
        <w:t xml:space="preserve">Б) черный </w:t>
      </w:r>
    </w:p>
    <w:p>
      <w:pPr>
        <w:pStyle w:val="NoSpacing"/>
        <w:rPr/>
      </w:pPr>
      <w:r>
        <w:rPr>
          <w:lang w:val="ru-RU"/>
        </w:rPr>
        <w:t xml:space="preserve">В) красный </w:t>
      </w:r>
    </w:p>
    <w:p>
      <w:pPr>
        <w:pStyle w:val="NoSpacing"/>
        <w:rPr/>
      </w:pPr>
      <w:r>
        <w:rPr>
          <w:lang w:val="ru-RU"/>
        </w:rPr>
        <w:t>Г) белый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ОДНОРАЗОВЫЕ ПАКЕТЫ И ЕМКОСТИ ДЛЯ СБОРА ОТХОДОВ КЛАССА В ИМЕЮТ ЦВЕТ</w:t>
      </w:r>
    </w:p>
    <w:p>
      <w:pPr>
        <w:pStyle w:val="NoSpacing"/>
        <w:rPr/>
      </w:pPr>
      <w:r>
        <w:rPr>
          <w:lang w:val="ru-RU"/>
        </w:rPr>
        <w:t xml:space="preserve">А) красный </w:t>
      </w:r>
    </w:p>
    <w:p>
      <w:pPr>
        <w:pStyle w:val="NoSpacing"/>
        <w:rPr/>
      </w:pPr>
      <w:r>
        <w:rPr>
          <w:lang w:val="ru-RU"/>
        </w:rPr>
        <w:t xml:space="preserve">Б) желтый </w:t>
      </w:r>
    </w:p>
    <w:p>
      <w:pPr>
        <w:pStyle w:val="NoSpacing"/>
        <w:rPr/>
      </w:pPr>
      <w:r>
        <w:rPr>
          <w:lang w:val="ru-RU"/>
        </w:rPr>
        <w:t xml:space="preserve">В) черный </w:t>
      </w:r>
    </w:p>
    <w:p>
      <w:pPr>
        <w:pStyle w:val="NoSpacing"/>
        <w:rPr/>
      </w:pPr>
      <w:r>
        <w:rPr>
          <w:lang w:val="ru-RU"/>
        </w:rPr>
        <w:t>Г) белый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ДЛЯ СБОРА ОТХОДОВ КЛАССА А ДОПУСКАЕТСЯ ИСПОЛЬЗОВАНИЕ</w:t>
      </w:r>
    </w:p>
    <w:p>
      <w:pPr>
        <w:pStyle w:val="NoSpacing"/>
        <w:rPr/>
      </w:pPr>
      <w:r>
        <w:rPr>
          <w:lang w:val="ru-RU"/>
        </w:rPr>
        <w:t xml:space="preserve">А) одноразовых пакетов </w:t>
      </w:r>
    </w:p>
    <w:p>
      <w:pPr>
        <w:pStyle w:val="NoSpacing"/>
        <w:rPr/>
      </w:pPr>
      <w:r>
        <w:rPr>
          <w:lang w:val="ru-RU"/>
        </w:rPr>
        <w:t xml:space="preserve">Б) хозяйственных сумок </w:t>
      </w:r>
    </w:p>
    <w:p>
      <w:pPr>
        <w:pStyle w:val="NoSpacing"/>
        <w:rPr/>
      </w:pPr>
      <w:r>
        <w:rPr>
          <w:lang w:val="ru-RU"/>
        </w:rPr>
        <w:t xml:space="preserve">В) картонных коробок </w:t>
      </w:r>
    </w:p>
    <w:p>
      <w:pPr>
        <w:pStyle w:val="NoSpacing"/>
        <w:rPr/>
      </w:pPr>
      <w:r>
        <w:rPr>
          <w:lang w:val="ru-RU"/>
        </w:rPr>
        <w:t>Г) бумажных мешков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 xml:space="preserve"> </w:t>
      </w:r>
      <w:r>
        <w:rPr>
          <w:lang w:val="ru-RU"/>
        </w:rPr>
        <w:t>ТАРА, КОТОРАЯ ДОПУСКАЕТСЯ ДЛЯ СБОРА ОТХОДОВ КЛАССА Б</w:t>
      </w:r>
    </w:p>
    <w:p>
      <w:pPr>
        <w:pStyle w:val="NoSpacing"/>
        <w:rPr/>
      </w:pPr>
      <w:r>
        <w:rPr>
          <w:lang w:val="ru-RU"/>
        </w:rPr>
        <w:t xml:space="preserve">А) одноразовые пакеты </w:t>
      </w:r>
    </w:p>
    <w:p>
      <w:pPr>
        <w:pStyle w:val="NoSpacing"/>
        <w:rPr/>
      </w:pPr>
      <w:r>
        <w:rPr>
          <w:lang w:val="ru-RU"/>
        </w:rPr>
        <w:t>Б) твердая картонная тара</w:t>
      </w:r>
    </w:p>
    <w:p>
      <w:pPr>
        <w:pStyle w:val="NoSpacing"/>
        <w:rPr/>
      </w:pPr>
      <w:r>
        <w:rPr>
          <w:lang w:val="ru-RU"/>
        </w:rPr>
        <w:t xml:space="preserve">В) мягкая полимерная тара </w:t>
      </w:r>
    </w:p>
    <w:p>
      <w:pPr>
        <w:pStyle w:val="NoSpacing"/>
        <w:rPr/>
      </w:pPr>
      <w:r>
        <w:rPr>
          <w:lang w:val="ru-RU"/>
        </w:rPr>
        <w:t>Г) бумажные мешки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ТАРА, В КОТОРУЮ СОБИРАЕТСЯ ОСТРЫЙ ИНСТРУМЕНТАРИЙ (ИГЛЫ, ПЕРЬЯ)</w:t>
      </w:r>
    </w:p>
    <w:p>
      <w:pPr>
        <w:pStyle w:val="NoSpacing"/>
        <w:rPr/>
      </w:pPr>
      <w:r>
        <w:rPr>
          <w:lang w:val="ru-RU"/>
        </w:rPr>
        <w:t xml:space="preserve">А) в одноразовую твердую упаковку с плотно прилегающей крышкой </w:t>
      </w:r>
    </w:p>
    <w:p>
      <w:pPr>
        <w:pStyle w:val="NoSpacing"/>
        <w:rPr/>
      </w:pPr>
      <w:r>
        <w:rPr>
          <w:lang w:val="ru-RU"/>
        </w:rPr>
        <w:t>Б) в многоразовую емкость с плотно прилегающей крышкой</w:t>
      </w:r>
    </w:p>
    <w:p>
      <w:pPr>
        <w:pStyle w:val="NoSpacing"/>
        <w:rPr/>
      </w:pPr>
      <w:r>
        <w:rPr>
          <w:lang w:val="ru-RU"/>
        </w:rPr>
        <w:t xml:space="preserve">В) в одноразовый пакет желтого цвета </w:t>
      </w:r>
    </w:p>
    <w:p>
      <w:pPr>
        <w:pStyle w:val="NoSpacing"/>
        <w:rPr/>
      </w:pPr>
      <w:r>
        <w:rPr>
          <w:lang w:val="ru-RU"/>
        </w:rPr>
        <w:t>Г) в картонную коробку желтого цвета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ГЕРМЕТИЗАЦИЯ ОДНОРАЗОВЫХ ПАКЕТОВ ДЛЯ СБОРА ОТХОДОВ КЛАССА Б В МЕСТАХ ИХ ОБРАЗОВАНИЯ ОСУЩЕСТВЛЯЕТСЯ ПОСЛЕ ЗАПОЛНЕНИЯ ПАКЕТА НА</w:t>
      </w:r>
    </w:p>
    <w:p>
      <w:pPr>
        <w:pStyle w:val="NoSpacing"/>
        <w:rPr/>
      </w:pPr>
      <w:r>
        <w:rPr>
          <w:lang w:val="ru-RU"/>
        </w:rPr>
        <w:t xml:space="preserve">А) 3/4 </w:t>
      </w:r>
    </w:p>
    <w:p>
      <w:pPr>
        <w:pStyle w:val="NoSpacing"/>
        <w:rPr/>
      </w:pPr>
      <w:r>
        <w:rPr>
          <w:lang w:val="ru-RU"/>
        </w:rPr>
        <w:t xml:space="preserve">Б) 1/2 </w:t>
      </w:r>
    </w:p>
    <w:p>
      <w:pPr>
        <w:pStyle w:val="NoSpacing"/>
        <w:rPr/>
      </w:pPr>
      <w:r>
        <w:rPr>
          <w:lang w:val="ru-RU"/>
        </w:rPr>
        <w:t xml:space="preserve">В) 1/3 </w:t>
      </w:r>
    </w:p>
    <w:p>
      <w:pPr>
        <w:pStyle w:val="NoSpacing"/>
        <w:rPr/>
      </w:pPr>
      <w:r>
        <w:rPr>
          <w:lang w:val="ru-RU"/>
        </w:rPr>
        <w:t>Г) 2/3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ИСПОЛЬЗОВАНИЕ БОЛЬНИЧНОГО МУСОРОПРОВОДА ПРИ ОБРАЩЕНИИ С ОПАСНЫМИ ОТХОДАМИ МЕДИЦИНСКОЙ ОРГАНИЗАЦИИ</w:t>
      </w:r>
    </w:p>
    <w:p>
      <w:pPr>
        <w:pStyle w:val="NoSpacing"/>
        <w:rPr/>
      </w:pPr>
      <w:r>
        <w:rPr>
          <w:lang w:val="ru-RU"/>
        </w:rPr>
        <w:t xml:space="preserve">А) не допустимо </w:t>
      </w:r>
    </w:p>
    <w:p>
      <w:pPr>
        <w:pStyle w:val="NoSpacing"/>
        <w:rPr/>
      </w:pPr>
      <w:r>
        <w:rPr>
          <w:lang w:val="ru-RU"/>
        </w:rPr>
        <w:t>Б) допустимо</w:t>
      </w:r>
    </w:p>
    <w:p>
      <w:pPr>
        <w:pStyle w:val="NoSpacing"/>
        <w:rPr/>
      </w:pPr>
      <w:r>
        <w:rPr>
          <w:lang w:val="ru-RU"/>
        </w:rPr>
        <w:t>В) допустимо при условии ежедневной дезинфекции</w:t>
      </w:r>
    </w:p>
    <w:p>
      <w:pPr>
        <w:pStyle w:val="NoSpacing"/>
        <w:rPr/>
      </w:pPr>
      <w:r>
        <w:rPr>
          <w:lang w:val="ru-RU"/>
        </w:rPr>
        <w:t>Г) допустимо по разрешению Управления Роспотребнадзора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ИСПОЛЬЗОВАННЫЕ ЛЮМИНЕСЦЕНТНЫЕ ЛАМПЫ, РТУТЬСОДЕРЖАЩИЕ ПРИБОРЫ И ОБОРУДОВАНИЕ СОБИРАЮТСЯ В</w:t>
      </w:r>
    </w:p>
    <w:p>
      <w:pPr>
        <w:pStyle w:val="NoSpacing"/>
        <w:rPr/>
      </w:pPr>
      <w:r>
        <w:rPr>
          <w:lang w:val="ru-RU"/>
        </w:rPr>
        <w:t>А) маркированные емкости с плотно прилегающими крышками любого цвета (кроме желтого и красного)</w:t>
      </w:r>
    </w:p>
    <w:p>
      <w:pPr>
        <w:pStyle w:val="NoSpacing"/>
        <w:rPr/>
      </w:pPr>
      <w:r>
        <w:rPr>
          <w:lang w:val="ru-RU"/>
        </w:rPr>
        <w:t>Б) многоразовые емкости черного цвета</w:t>
      </w:r>
    </w:p>
    <w:p>
      <w:pPr>
        <w:pStyle w:val="NoSpacing"/>
        <w:rPr/>
      </w:pPr>
      <w:r>
        <w:rPr>
          <w:lang w:val="ru-RU"/>
        </w:rPr>
        <w:t>В) одноразовую твердую упаковку белого цвета</w:t>
      </w:r>
    </w:p>
    <w:p>
      <w:pPr>
        <w:pStyle w:val="NoSpacing"/>
        <w:rPr/>
      </w:pPr>
      <w:r>
        <w:rPr>
          <w:lang w:val="ru-RU"/>
        </w:rPr>
        <w:t>Г) твердую упаковку любого цвета (кроме желтого и красного)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УТИЛИЗАЦИЕЙ МЕДИЦИНСКИХ ОТХОДОВ НАЗЫВАЮТ</w:t>
      </w:r>
    </w:p>
    <w:p>
      <w:pPr>
        <w:pStyle w:val="NoSpacing"/>
        <w:rPr/>
      </w:pPr>
      <w:r>
        <w:rPr>
          <w:lang w:val="ru-RU"/>
        </w:rPr>
        <w:t>А) использование отходов в качестве вторичных ресурсов после соответствующей переработки</w:t>
      </w:r>
    </w:p>
    <w:p>
      <w:pPr>
        <w:pStyle w:val="NoSpacing"/>
        <w:rPr/>
      </w:pPr>
      <w:r>
        <w:rPr>
          <w:lang w:val="ru-RU"/>
        </w:rPr>
        <w:t>Б) захоронение в местах, установленных действующим законодательством</w:t>
      </w:r>
    </w:p>
    <w:p>
      <w:pPr>
        <w:pStyle w:val="NoSpacing"/>
        <w:rPr/>
      </w:pPr>
      <w:r>
        <w:rPr>
          <w:lang w:val="ru-RU"/>
        </w:rPr>
        <w:t>В) изменение внешнего вида отходов, исключающее возможность их повторного использования</w:t>
      </w:r>
    </w:p>
    <w:p>
      <w:pPr>
        <w:pStyle w:val="NoSpacing"/>
        <w:rPr/>
      </w:pPr>
      <w:r>
        <w:rPr>
          <w:lang w:val="ru-RU"/>
        </w:rPr>
        <w:t>Г) обработка отходов с применением технологий, ведущих к утрате всех опасных свойств отходов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ОБЕЗВРЕЖИВАНИЕМ МЕДИЦИНСКИХ ОТХОДОВ НАЗЫВАЕТСЯ</w:t>
      </w:r>
    </w:p>
    <w:p>
      <w:pPr>
        <w:pStyle w:val="NoSpacing"/>
        <w:rPr/>
      </w:pPr>
      <w:r>
        <w:rPr>
          <w:lang w:val="ru-RU"/>
        </w:rPr>
        <w:t>А) обработка отходов с применением технологий, ведущих к утрате всех опасных свойств</w:t>
      </w:r>
    </w:p>
    <w:p>
      <w:pPr>
        <w:pStyle w:val="NoSpacing"/>
        <w:rPr/>
      </w:pPr>
      <w:r>
        <w:rPr>
          <w:lang w:val="ru-RU"/>
        </w:rPr>
        <w:t>Б) захоронение в местах, установленных действующим законодательством</w:t>
      </w:r>
    </w:p>
    <w:p>
      <w:pPr>
        <w:pStyle w:val="NoSpacing"/>
        <w:rPr/>
      </w:pPr>
      <w:r>
        <w:rPr>
          <w:lang w:val="ru-RU"/>
        </w:rPr>
        <w:t>В) использование отходов в качестве вторичных ресурсов после соответствующей переработки</w:t>
      </w:r>
    </w:p>
    <w:p>
      <w:pPr>
        <w:pStyle w:val="NoSpacing"/>
        <w:rPr/>
      </w:pPr>
      <w:r>
        <w:rPr>
          <w:lang w:val="ru-RU"/>
        </w:rPr>
        <w:t>Г) изменение внешнего вида отходов, исключающее возможность их повторного использования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ПРИ ИСПОЛЬЗОВАНИИ ОДНОРАЗОВЫХ КОНТЕЙНЕРОВ ДЛЯ ОСТРОГО ИНСТРУМЕНТАРИЯ ДОПУСКАЕТСЯ ИХ ЗАПОЛНЕНИЕ В ТЕЧЕНИИ</w:t>
      </w:r>
    </w:p>
    <w:p>
      <w:pPr>
        <w:pStyle w:val="NoSpacing"/>
        <w:rPr/>
      </w:pPr>
      <w:r>
        <w:rPr>
          <w:lang w:val="ru-RU"/>
        </w:rPr>
        <w:t>А) 72 часов</w:t>
      </w:r>
    </w:p>
    <w:p>
      <w:pPr>
        <w:pStyle w:val="NoSpacing"/>
        <w:rPr/>
      </w:pPr>
      <w:r>
        <w:rPr>
          <w:lang w:val="ru-RU"/>
        </w:rPr>
        <w:t>Б) 12 часов</w:t>
      </w:r>
    </w:p>
    <w:p>
      <w:pPr>
        <w:pStyle w:val="NoSpacing"/>
        <w:rPr/>
      </w:pPr>
      <w:r>
        <w:rPr>
          <w:lang w:val="ru-RU"/>
        </w:rPr>
        <w:t>В) 24 часов</w:t>
      </w:r>
    </w:p>
    <w:p>
      <w:pPr>
        <w:pStyle w:val="NoSpacing"/>
        <w:rPr/>
      </w:pPr>
      <w:r>
        <w:rPr>
          <w:lang w:val="ru-RU"/>
        </w:rPr>
        <w:t>Г) 48 часов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ИСПОЛЬЗОВАННЫЕ СИСТЕМЫ ДЛЯ ВНУТРИВЕННЫХ ИНФУЗИЙ СОБИРАЮТСЯ В</w:t>
      </w:r>
    </w:p>
    <w:p>
      <w:pPr>
        <w:pStyle w:val="NoSpacing"/>
        <w:rPr/>
      </w:pPr>
      <w:r>
        <w:rPr>
          <w:lang w:val="ru-RU"/>
        </w:rPr>
        <w:t xml:space="preserve">А) одноразовую твердую упаковку </w:t>
      </w:r>
    </w:p>
    <w:p>
      <w:pPr>
        <w:pStyle w:val="NoSpacing"/>
        <w:rPr/>
      </w:pPr>
      <w:r>
        <w:rPr>
          <w:lang w:val="ru-RU"/>
        </w:rPr>
        <w:t>Б) многоразовые емкости</w:t>
      </w:r>
    </w:p>
    <w:p>
      <w:pPr>
        <w:pStyle w:val="NoSpacing"/>
        <w:rPr/>
      </w:pPr>
      <w:r>
        <w:rPr>
          <w:lang w:val="ru-RU"/>
        </w:rPr>
        <w:t>В) одноразовые пакеты</w:t>
      </w:r>
    </w:p>
    <w:p>
      <w:pPr>
        <w:pStyle w:val="NoSpacing"/>
        <w:rPr/>
      </w:pPr>
      <w:r>
        <w:rPr>
          <w:lang w:val="ru-RU"/>
        </w:rPr>
        <w:t>Г) многоразовую твердую упаковку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ОРГАНИЧЕСКИЕ ОПЕРАЦИОННЫЕ ОТХОДЫ КЛАССА Б (ОРГАНЫ, ТКАНИ) МОГУТ ВЫВОЗИТЬСЯ</w:t>
      </w:r>
    </w:p>
    <w:p>
      <w:pPr>
        <w:pStyle w:val="NoSpacing"/>
        <w:rPr/>
      </w:pPr>
      <w:r>
        <w:rPr>
          <w:lang w:val="ru-RU"/>
        </w:rPr>
        <w:t>А) без предварительного обеззараживания</w:t>
      </w:r>
    </w:p>
    <w:p>
      <w:pPr>
        <w:pStyle w:val="NoSpacing"/>
        <w:rPr/>
      </w:pPr>
      <w:r>
        <w:rPr>
          <w:lang w:val="ru-RU"/>
        </w:rPr>
        <w:t xml:space="preserve">Б) после обеззараживания химическим методом </w:t>
      </w:r>
    </w:p>
    <w:p>
      <w:pPr>
        <w:pStyle w:val="NoSpacing"/>
        <w:rPr/>
      </w:pPr>
      <w:r>
        <w:rPr>
          <w:lang w:val="ru-RU"/>
        </w:rPr>
        <w:t>В) после обеззараживания аппаратным методом</w:t>
      </w:r>
    </w:p>
    <w:p>
      <w:pPr>
        <w:pStyle w:val="NoSpacing"/>
        <w:rPr/>
      </w:pPr>
      <w:r>
        <w:rPr>
          <w:lang w:val="ru-RU"/>
        </w:rPr>
        <w:t>Г) после обеззараживания любым методом в медицинской организации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ПЕРЕМЕЩЕНИЕ МЕДИЦИНСКИХ ОТХОДОВ К МЕСТАМ ВРЕМЕННОГО НАКОПЛЕНИЯ ПРОВОДИТСЯ В</w:t>
      </w:r>
    </w:p>
    <w:p>
      <w:pPr>
        <w:pStyle w:val="NoSpacing"/>
        <w:rPr/>
      </w:pPr>
      <w:r>
        <w:rPr>
          <w:lang w:val="ru-RU"/>
        </w:rPr>
        <w:t>А) герметизированном виде</w:t>
      </w:r>
    </w:p>
    <w:p>
      <w:pPr>
        <w:pStyle w:val="NoSpacing"/>
        <w:rPr/>
      </w:pPr>
      <w:r>
        <w:rPr>
          <w:lang w:val="ru-RU"/>
        </w:rPr>
        <w:t>Б) открытой емкости</w:t>
      </w:r>
    </w:p>
    <w:p>
      <w:pPr>
        <w:pStyle w:val="NoSpacing"/>
        <w:rPr/>
      </w:pPr>
      <w:r>
        <w:rPr>
          <w:lang w:val="ru-RU"/>
        </w:rPr>
        <w:t xml:space="preserve">В) закрытой емкости </w:t>
      </w:r>
    </w:p>
    <w:p>
      <w:pPr>
        <w:pStyle w:val="NoSpacing"/>
        <w:rPr/>
      </w:pPr>
      <w:r>
        <w:rPr>
          <w:lang w:val="ru-RU"/>
        </w:rPr>
        <w:t>Г) любой емкости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ИНДИКАТОРЫ ЭКСПРЕСС – КОНТРОЛЯ КОНЦЕНТРАЦИИ ДЕЗИНФИЦИРУЮЩИХ РАСТВОРОВ ЦЕЛЕСООБРАЗНО ЗАКЛАДЫВАТЬ В</w:t>
      </w:r>
    </w:p>
    <w:p>
      <w:pPr>
        <w:pStyle w:val="NoSpacing"/>
        <w:rPr/>
      </w:pPr>
      <w:r>
        <w:rPr>
          <w:lang w:val="ru-RU"/>
        </w:rPr>
        <w:t xml:space="preserve">А) рабочий раствор до начала использования </w:t>
      </w:r>
    </w:p>
    <w:p>
      <w:pPr>
        <w:pStyle w:val="NoSpacing"/>
        <w:rPr/>
      </w:pPr>
      <w:r>
        <w:rPr>
          <w:lang w:val="ru-RU"/>
        </w:rPr>
        <w:t xml:space="preserve">Б) концентрат дезинфицирующего средства </w:t>
      </w:r>
    </w:p>
    <w:p>
      <w:pPr>
        <w:pStyle w:val="NoSpacing"/>
        <w:rPr/>
      </w:pPr>
      <w:r>
        <w:rPr>
          <w:lang w:val="ru-RU"/>
        </w:rPr>
        <w:t>В) рабочий раствор в процессе использования</w:t>
      </w:r>
    </w:p>
    <w:p>
      <w:pPr>
        <w:pStyle w:val="NoSpacing"/>
        <w:rPr/>
      </w:pPr>
      <w:r>
        <w:rPr>
          <w:lang w:val="ru-RU"/>
        </w:rPr>
        <w:t>Г) рабочий раствор по окончании использования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ОДНОРАЗОВЫЕ ПАКЕТЫ, ИСПОЛЬЗУЕМЫЕ ДЛЯ СБОРА ОТХОДОВ КЛАССОВ Б И В, ДОЛЖНЫ ОБЕСПЕЧИВАТЬ ВОЗМОЖНОСТЬ БЕЗОПАСНОГО СБОРАНЕБОЛЕЕ</w:t>
        <w:tab/>
        <w:t>КГОТХОДОВ</w:t>
      </w:r>
    </w:p>
    <w:p>
      <w:pPr>
        <w:pStyle w:val="NoSpacing"/>
        <w:rPr/>
      </w:pPr>
      <w:r>
        <w:rPr>
          <w:lang w:val="ru-RU"/>
        </w:rPr>
        <w:t>А) 10</w:t>
      </w:r>
    </w:p>
    <w:p>
      <w:pPr>
        <w:pStyle w:val="NoSpacing"/>
        <w:rPr/>
      </w:pPr>
      <w:r>
        <w:rPr>
          <w:lang w:val="ru-RU"/>
        </w:rPr>
        <w:t>Б) 5</w:t>
      </w:r>
    </w:p>
    <w:p>
      <w:pPr>
        <w:pStyle w:val="NoSpacing"/>
        <w:rPr/>
      </w:pPr>
      <w:r>
        <w:rPr>
          <w:lang w:val="ru-RU"/>
        </w:rPr>
        <w:t>В) 15</w:t>
      </w:r>
    </w:p>
    <w:p>
      <w:pPr>
        <w:pStyle w:val="NoSpacing"/>
        <w:rPr/>
      </w:pPr>
      <w:r>
        <w:rPr>
          <w:lang w:val="ru-RU"/>
        </w:rPr>
        <w:t>Г) 20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 xml:space="preserve"> </w:t>
      </w:r>
      <w:r>
        <w:rPr>
          <w:lang w:val="ru-RU"/>
        </w:rPr>
        <w:t>СМЕШЕНИЕ ОТХОДОВ РАЗЛИЧНЫХ КЛАССОВ В ОБЩЕЙ ЕМКОСТИ</w:t>
      </w:r>
    </w:p>
    <w:p>
      <w:pPr>
        <w:pStyle w:val="NoSpacing"/>
        <w:rPr/>
      </w:pPr>
      <w:r>
        <w:rPr>
          <w:lang w:val="ru-RU"/>
        </w:rPr>
        <w:t xml:space="preserve">А) недопустимо </w:t>
      </w:r>
    </w:p>
    <w:p>
      <w:pPr>
        <w:pStyle w:val="NoSpacing"/>
        <w:rPr/>
      </w:pPr>
      <w:r>
        <w:rPr>
          <w:lang w:val="ru-RU"/>
        </w:rPr>
        <w:t>Б) допустимо</w:t>
      </w:r>
    </w:p>
    <w:p>
      <w:pPr>
        <w:pStyle w:val="NoSpacing"/>
        <w:rPr/>
      </w:pPr>
      <w:r>
        <w:rPr>
          <w:lang w:val="ru-RU"/>
        </w:rPr>
        <w:t>В) зависит от класса отходов</w:t>
      </w:r>
    </w:p>
    <w:p>
      <w:pPr>
        <w:pStyle w:val="NoSpacing"/>
        <w:rPr/>
      </w:pPr>
      <w:r>
        <w:rPr>
          <w:lang w:val="ru-RU"/>
        </w:rPr>
        <w:t>Г) допустимо при дефиците одноразовых пакетов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РАБОТЕ С МЕДИЦИНСКИМИ ОТХОДАМИ ДОПУСКАЮТСЯ ЛИЦА</w:t>
      </w:r>
    </w:p>
    <w:p>
      <w:pPr>
        <w:pStyle w:val="NoSpacing"/>
        <w:rPr/>
      </w:pPr>
      <w:r>
        <w:rPr>
          <w:lang w:val="ru-RU"/>
        </w:rPr>
        <w:t xml:space="preserve">А) старше 18 лет </w:t>
      </w:r>
    </w:p>
    <w:p>
      <w:pPr>
        <w:pStyle w:val="NoSpacing"/>
        <w:rPr/>
      </w:pPr>
      <w:r>
        <w:rPr>
          <w:lang w:val="ru-RU"/>
        </w:rPr>
        <w:t xml:space="preserve">Б) старше 16 лет </w:t>
      </w:r>
    </w:p>
    <w:p>
      <w:pPr>
        <w:pStyle w:val="NoSpacing"/>
        <w:rPr/>
      </w:pPr>
      <w:r>
        <w:rPr>
          <w:lang w:val="ru-RU"/>
        </w:rPr>
        <w:t>В) старше 20 лет</w:t>
      </w:r>
    </w:p>
    <w:p>
      <w:pPr>
        <w:pStyle w:val="NoSpacing"/>
        <w:rPr/>
      </w:pPr>
      <w:r>
        <w:rPr>
          <w:lang w:val="ru-RU"/>
        </w:rPr>
        <w:t>Г) независимо от возраста, прошедшие предварительный инструктаж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ОБЯЗАТЕЛЬНЫЙ ИНСТРУКТАЖ ПО ПРАВИЛАМ БЕЗОПАСНОГО ОБРАЩЕНИЯ С ОТХОДАМИ ПРОХОДЯТ</w:t>
      </w:r>
    </w:p>
    <w:p>
      <w:pPr>
        <w:pStyle w:val="NoSpacing"/>
        <w:rPr/>
      </w:pPr>
      <w:r>
        <w:rPr>
          <w:lang w:val="ru-RU"/>
        </w:rPr>
        <w:t>А) при приеме на работу и затем ежегодно</w:t>
      </w:r>
    </w:p>
    <w:p>
      <w:pPr>
        <w:pStyle w:val="NoSpacing"/>
        <w:rPr/>
      </w:pPr>
      <w:r>
        <w:rPr>
          <w:lang w:val="ru-RU"/>
        </w:rPr>
        <w:t xml:space="preserve">Б) при приеме на работу и затем один раз в два года </w:t>
      </w:r>
    </w:p>
    <w:p>
      <w:pPr>
        <w:pStyle w:val="NoSpacing"/>
        <w:rPr/>
      </w:pPr>
      <w:r>
        <w:rPr>
          <w:lang w:val="ru-RU"/>
        </w:rPr>
        <w:t>В) при приеме на работу</w:t>
      </w:r>
    </w:p>
    <w:p>
      <w:pPr>
        <w:pStyle w:val="NoSpacing"/>
        <w:rPr/>
      </w:pPr>
      <w:r>
        <w:rPr>
          <w:lang w:val="ru-RU"/>
        </w:rPr>
        <w:t>Г) по собственному желанию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ВРЕМЕННОЕ ХРАНЕНИЕ ПИЩЕВЫХ ОТХОДОВ ПРИ ОТСУТСТВИИ СПЕЦИАЛЬНО ВЫДЕЛЕННОГО ХОЛОДИЛЬНОГО ОБОРУДОВАНИЯ ДОПУСКАЕТСЯ НЕ БОЛЕЕ</w:t>
      </w:r>
    </w:p>
    <w:p>
      <w:pPr>
        <w:pStyle w:val="NoSpacing"/>
        <w:rPr/>
      </w:pPr>
      <w:r>
        <w:rPr>
          <w:lang w:val="ru-RU"/>
        </w:rPr>
        <w:t>А) 24 часов</w:t>
      </w:r>
    </w:p>
    <w:p>
      <w:pPr>
        <w:pStyle w:val="NoSpacing"/>
        <w:rPr/>
      </w:pPr>
      <w:r>
        <w:rPr>
          <w:lang w:val="ru-RU"/>
        </w:rPr>
        <w:t>Б) 12 часов</w:t>
      </w:r>
    </w:p>
    <w:p>
      <w:pPr>
        <w:pStyle w:val="NoSpacing"/>
        <w:rPr/>
      </w:pPr>
      <w:r>
        <w:rPr>
          <w:lang w:val="ru-RU"/>
        </w:rPr>
        <w:t>В) 36 часов</w:t>
      </w:r>
    </w:p>
    <w:p>
      <w:pPr>
        <w:pStyle w:val="NoSpacing"/>
        <w:rPr/>
      </w:pPr>
      <w:r>
        <w:rPr>
          <w:lang w:val="ru-RU"/>
        </w:rPr>
        <w:t>Г) 48 часов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КОНТЕЙНЕРЫ ДЛЯ СБОРА ОТХОДОВ КЛАССА А ДЕЗИНФИЦИРУЮТСЯ НЕ РЕЖЕ 1 РАЗА В</w:t>
      </w:r>
    </w:p>
    <w:p>
      <w:pPr>
        <w:pStyle w:val="NoSpacing"/>
        <w:rPr/>
      </w:pPr>
      <w:r>
        <w:rPr>
          <w:lang w:val="ru-RU"/>
        </w:rPr>
        <w:t xml:space="preserve">А) неделю </w:t>
      </w:r>
    </w:p>
    <w:p>
      <w:pPr>
        <w:pStyle w:val="NoSpacing"/>
        <w:rPr/>
      </w:pPr>
      <w:r>
        <w:rPr>
          <w:lang w:val="ru-RU"/>
        </w:rPr>
        <w:t xml:space="preserve">Б) смену </w:t>
      </w:r>
    </w:p>
    <w:p>
      <w:pPr>
        <w:pStyle w:val="NoSpacing"/>
        <w:rPr/>
      </w:pPr>
      <w:r>
        <w:rPr>
          <w:lang w:val="ru-RU"/>
        </w:rPr>
        <w:t xml:space="preserve">В) сутки 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lang w:val="ru-RU"/>
        </w:rPr>
        <w:t>Г) месяц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В СЛУЧАЕ ПОЛУЧЕНИЯ РАБОТНИКОМ ПРИ ОБРАЩЕНИИ С МЕДИЦИНСКИМИ ОТХОДАМИ ТРАВМЫ, ПОТЕНЦИАЛЬНО ОПАСНОЙ В ПЛАНЕ ИНФИЦИРОВАНИЯ, НЕОБХОДИМО</w:t>
      </w:r>
    </w:p>
    <w:p>
      <w:pPr>
        <w:pStyle w:val="NoSpacing"/>
        <w:rPr/>
      </w:pPr>
      <w:r>
        <w:rPr>
          <w:lang w:val="ru-RU"/>
        </w:rPr>
        <w:t>А) составить акт о несчастном случае на производстве установленной формы</w:t>
      </w:r>
    </w:p>
    <w:p>
      <w:pPr>
        <w:pStyle w:val="NoSpacing"/>
        <w:rPr/>
      </w:pPr>
      <w:r>
        <w:rPr>
          <w:lang w:val="ru-RU"/>
        </w:rPr>
        <w:t xml:space="preserve">Б) составить протокол о несчастном случае на производстве произвольной формы </w:t>
      </w:r>
    </w:p>
    <w:p>
      <w:pPr>
        <w:pStyle w:val="NoSpacing"/>
        <w:rPr/>
      </w:pPr>
      <w:r>
        <w:rPr>
          <w:lang w:val="ru-RU"/>
        </w:rPr>
        <w:t>В) обратиться к врачу</w:t>
      </w:r>
    </w:p>
    <w:p>
      <w:pPr>
        <w:pStyle w:val="NoSpacing"/>
        <w:rPr/>
      </w:pPr>
      <w:r>
        <w:rPr>
          <w:lang w:val="ru-RU"/>
        </w:rPr>
        <w:t>Г) обратиться в Управление Роспотребнадзора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ЖИДКИЕ ОТХОДЫ КЛАССА Б (РВОТНЫЕ МАССЫ, МОЧА, ФЕКАЛИИ) БОЛЬНЫХ ТУБЕРКУЛЕЗОМ</w:t>
      </w:r>
    </w:p>
    <w:p>
      <w:pPr>
        <w:pStyle w:val="NoSpacing"/>
        <w:rPr/>
      </w:pPr>
      <w:r>
        <w:rPr>
          <w:lang w:val="ru-RU"/>
        </w:rPr>
        <w:t>А) допускается сливать без предварительного обеззараживания в систему централизованной канализации</w:t>
      </w:r>
    </w:p>
    <w:p>
      <w:pPr>
        <w:pStyle w:val="NoSpacing"/>
        <w:rPr/>
      </w:pPr>
      <w:r>
        <w:rPr>
          <w:lang w:val="ru-RU"/>
        </w:rPr>
        <w:t>Б) допускается сливать в систему централизованной канализации только после обеззараживания химическим методом</w:t>
      </w:r>
    </w:p>
    <w:p>
      <w:pPr>
        <w:pStyle w:val="NoSpacing"/>
        <w:rPr/>
      </w:pPr>
      <w:r>
        <w:rPr>
          <w:lang w:val="ru-RU"/>
        </w:rPr>
        <w:t>В) допускается сливать в систему централизованной канализации только после обеззараживания физическим методом</w:t>
      </w:r>
    </w:p>
    <w:p>
      <w:pPr>
        <w:pStyle w:val="NoSpacing"/>
        <w:rPr/>
      </w:pPr>
      <w:r>
        <w:rPr>
          <w:lang w:val="ru-RU"/>
        </w:rPr>
        <w:t>Г) не допускается сливать в систему централизованной канализации ни при каких условиях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ГЕНЕРАЛЬНАЯ УБОРКА ПОМЕЩЕНИЙ ДЛЯ ВРЕМЕННОГО ХРАНЕНИЯ МЕДИЦИНСКИХ ОТХОДОВ КЛАССОВ Б И В ПРОВОДИТСЯ НЕ РЕЖЕ1 РАЗА В</w:t>
      </w:r>
    </w:p>
    <w:p>
      <w:pPr>
        <w:pStyle w:val="NoSpacing"/>
        <w:rPr/>
      </w:pPr>
      <w:r>
        <w:rPr>
          <w:lang w:val="ru-RU"/>
        </w:rPr>
        <w:t xml:space="preserve">А) месяц </w:t>
      </w:r>
    </w:p>
    <w:p>
      <w:pPr>
        <w:pStyle w:val="NoSpacing"/>
        <w:rPr/>
      </w:pPr>
      <w:r>
        <w:rPr>
          <w:lang w:val="ru-RU"/>
        </w:rPr>
        <w:t xml:space="preserve">Б) неделю </w:t>
      </w:r>
    </w:p>
    <w:p>
      <w:pPr>
        <w:pStyle w:val="NoSpacing"/>
        <w:rPr/>
      </w:pPr>
      <w:r>
        <w:rPr>
          <w:lang w:val="ru-RU"/>
        </w:rPr>
        <w:t xml:space="preserve">В) полгода </w:t>
      </w:r>
    </w:p>
    <w:p>
      <w:pPr>
        <w:pStyle w:val="NoSpacing"/>
        <w:rPr/>
      </w:pPr>
      <w:r>
        <w:rPr>
          <w:lang w:val="ru-RU"/>
        </w:rPr>
        <w:t>Г) год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САМЫМ РАСПРОСТРАНЕННЫМ РЕЗЕРВУАРОМ ВОЗБУДИТЕЛЕЙ НА ТЕЛЕ ЧЕЛОВЕКА ЯВЛЯЮТСЯ</w:t>
      </w:r>
    </w:p>
    <w:p>
      <w:pPr>
        <w:pStyle w:val="NoSpacing"/>
        <w:rPr/>
      </w:pPr>
      <w:r>
        <w:rPr>
          <w:lang w:val="ru-RU"/>
        </w:rPr>
        <w:t>А) руки</w:t>
      </w:r>
    </w:p>
    <w:p>
      <w:pPr>
        <w:pStyle w:val="NoSpacing"/>
        <w:rPr/>
      </w:pPr>
      <w:r>
        <w:rPr>
          <w:lang w:val="ru-RU"/>
        </w:rPr>
        <w:t xml:space="preserve">Б) мочевыводящие пути </w:t>
      </w:r>
    </w:p>
    <w:p>
      <w:pPr>
        <w:pStyle w:val="NoSpacing"/>
        <w:rPr/>
      </w:pPr>
      <w:r>
        <w:rPr>
          <w:lang w:val="ru-RU"/>
        </w:rPr>
        <w:t>В) кишечник</w:t>
      </w:r>
    </w:p>
    <w:p>
      <w:pPr>
        <w:pStyle w:val="NoSpacing"/>
        <w:rPr/>
      </w:pPr>
      <w:r>
        <w:rPr>
          <w:lang w:val="ru-RU"/>
        </w:rPr>
        <w:t>Г) кровь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ОСНОВНОМУ РЕЗЕРВУАРУ И ФАКТОРУ ПЕРЕДАЧИ ЭПИДЕРМАЛЬНОГО СТАФИЛОКОККА ОТНОСЯТСЯ</w:t>
      </w:r>
    </w:p>
    <w:p>
      <w:pPr>
        <w:pStyle w:val="NoSpacing"/>
        <w:rPr/>
      </w:pPr>
      <w:r>
        <w:rPr>
          <w:lang w:val="ru-RU"/>
        </w:rPr>
        <w:t>А) руки</w:t>
      </w:r>
    </w:p>
    <w:p>
      <w:pPr>
        <w:pStyle w:val="NoSpacing"/>
        <w:rPr/>
      </w:pPr>
      <w:r>
        <w:rPr>
          <w:lang w:val="ru-RU"/>
        </w:rPr>
        <w:t>Б) кровь и лимфа</w:t>
      </w:r>
    </w:p>
    <w:p>
      <w:pPr>
        <w:pStyle w:val="NoSpacing"/>
        <w:rPr/>
      </w:pPr>
      <w:r>
        <w:rPr>
          <w:lang w:val="ru-RU"/>
        </w:rPr>
        <w:t xml:space="preserve">В) кишечник и почки </w:t>
      </w:r>
    </w:p>
    <w:p>
      <w:pPr>
        <w:pStyle w:val="NoSpacing"/>
        <w:rPr/>
      </w:pPr>
      <w:r>
        <w:rPr>
          <w:lang w:val="ru-RU"/>
        </w:rPr>
        <w:t>Г) дыхательные пути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РЕЗИСТЕНТНЫЕ ФОРМЫ МИКРООРГАНИЗМОВ МОГУТ ВОЗНИКАТЬ ПРИ НЕПРАВИЛЬНОМ ПРИМЕНЕНИИ</w:t>
      </w:r>
    </w:p>
    <w:p>
      <w:pPr>
        <w:pStyle w:val="NoSpacing"/>
        <w:rPr/>
      </w:pPr>
      <w:r>
        <w:rPr>
          <w:lang w:val="ru-RU"/>
        </w:rPr>
        <w:t>А) антибиотиков, антисептиков и дезинфектантов</w:t>
      </w:r>
    </w:p>
    <w:p>
      <w:pPr>
        <w:pStyle w:val="NoSpacing"/>
        <w:rPr/>
      </w:pPr>
      <w:r>
        <w:rPr>
          <w:lang w:val="ru-RU"/>
        </w:rPr>
        <w:t>Б) только антибиотиков</w:t>
      </w:r>
    </w:p>
    <w:p>
      <w:pPr>
        <w:pStyle w:val="NoSpacing"/>
        <w:rPr/>
      </w:pPr>
      <w:r>
        <w:rPr>
          <w:lang w:val="ru-RU"/>
        </w:rPr>
        <w:t xml:space="preserve">В) антибиотиков и антисептиков </w:t>
      </w:r>
    </w:p>
    <w:p>
      <w:pPr>
        <w:pStyle w:val="NoSpacing"/>
        <w:rPr/>
      </w:pPr>
      <w:r>
        <w:rPr>
          <w:lang w:val="ru-RU"/>
        </w:rPr>
        <w:t>Г) дезинфектантов и антисептиков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ДЛЯ СОВМЕЩЕНИЯ В ОДИН ЭТАП ДЕЗИНФЕКЦИИ И ПРЕДСТЕРИЛИЗАЦИОННОЙ ОЧИСТКИ МОЖНО ИСПОЛЬЗОВАТЬ ДЕЗИНФИЦИРУЮЩИЕ СРЕДСТВА, ОБЛАДАЮЩИЕ</w:t>
      </w:r>
    </w:p>
    <w:p>
      <w:pPr>
        <w:pStyle w:val="NoSpacing"/>
        <w:rPr/>
      </w:pPr>
      <w:r>
        <w:rPr>
          <w:lang w:val="ru-RU"/>
        </w:rPr>
        <w:t xml:space="preserve">А) дезинфицирующим и моющим действием </w:t>
      </w:r>
    </w:p>
    <w:p>
      <w:pPr>
        <w:pStyle w:val="NoSpacing"/>
        <w:rPr/>
      </w:pPr>
      <w:r>
        <w:rPr>
          <w:lang w:val="ru-RU"/>
        </w:rPr>
        <w:t>Б) только дезинфицирующим действием</w:t>
      </w:r>
    </w:p>
    <w:p>
      <w:pPr>
        <w:pStyle w:val="NoSpacing"/>
        <w:rPr/>
      </w:pPr>
      <w:r>
        <w:rPr>
          <w:lang w:val="ru-RU"/>
        </w:rPr>
        <w:t xml:space="preserve">В) дезинфицирующим и стерилизующим действием 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lang w:val="ru-RU"/>
        </w:rPr>
        <w:t>Г) дезинфицирующим и дезодорирующим действием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ДЕЗИНФЕКЦИЯ – КОМПЛЕКС МЕРОПРИЯТИЙ, НАПРАВЛЕННЫХ НА УНИЧТОЖЕНИЕ</w:t>
      </w:r>
    </w:p>
    <w:p>
      <w:pPr>
        <w:pStyle w:val="Normal"/>
        <w:rPr/>
      </w:pPr>
      <w:r>
        <w:rPr>
          <w:sz w:val="24"/>
          <w:szCs w:val="24"/>
          <w:lang w:val="ru-RU"/>
        </w:rPr>
        <w:t>А) микроорганизмов</w:t>
      </w:r>
    </w:p>
    <w:p>
      <w:pPr>
        <w:pStyle w:val="Normal"/>
        <w:rPr/>
      </w:pPr>
      <w:r>
        <w:rPr>
          <w:sz w:val="24"/>
          <w:szCs w:val="24"/>
          <w:lang w:val="ru-RU"/>
        </w:rPr>
        <w:t>Б) грызунов</w:t>
      </w:r>
    </w:p>
    <w:p>
      <w:pPr>
        <w:pStyle w:val="Normal"/>
        <w:rPr/>
      </w:pPr>
      <w:r>
        <w:rPr>
          <w:sz w:val="24"/>
          <w:szCs w:val="24"/>
          <w:lang w:val="ru-RU"/>
        </w:rPr>
        <w:t>В) насекомых</w:t>
      </w:r>
    </w:p>
    <w:p>
      <w:pPr>
        <w:pStyle w:val="Normal"/>
        <w:rPr/>
      </w:pPr>
      <w:r>
        <w:rPr>
          <w:sz w:val="24"/>
          <w:szCs w:val="24"/>
          <w:lang w:val="ru-RU"/>
        </w:rPr>
        <w:t>Г) членистоногих</w:t>
      </w:r>
    </w:p>
    <w:p>
      <w:pPr>
        <w:pStyle w:val="Normal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МЕХАНИЧЕСКОМУ МЕТОДУ ДЕЗИНФЕКЦИИ ОТНОСИТСЯ</w:t>
      </w:r>
    </w:p>
    <w:p>
      <w:pPr>
        <w:pStyle w:val="Normal"/>
        <w:rPr/>
      </w:pPr>
      <w:r>
        <w:rPr>
          <w:sz w:val="24"/>
          <w:szCs w:val="24"/>
          <w:lang w:val="ru-RU"/>
        </w:rPr>
        <w:t>А) проветривание</w:t>
      </w:r>
    </w:p>
    <w:p>
      <w:pPr>
        <w:pStyle w:val="Normal"/>
        <w:rPr/>
      </w:pPr>
      <w:r>
        <w:rPr>
          <w:sz w:val="24"/>
          <w:szCs w:val="24"/>
          <w:lang w:val="ru-RU"/>
        </w:rPr>
        <w:t>Б) кварцевание</w:t>
      </w:r>
    </w:p>
    <w:p>
      <w:pPr>
        <w:pStyle w:val="Normal"/>
        <w:rPr/>
      </w:pPr>
      <w:r>
        <w:rPr>
          <w:sz w:val="24"/>
          <w:szCs w:val="24"/>
          <w:lang w:val="ru-RU"/>
        </w:rPr>
        <w:t>В) обжигание</w:t>
      </w:r>
    </w:p>
    <w:p>
      <w:pPr>
        <w:pStyle w:val="Normal"/>
        <w:rPr/>
      </w:pPr>
      <w:r>
        <w:rPr>
          <w:sz w:val="24"/>
          <w:szCs w:val="24"/>
          <w:lang w:val="ru-RU"/>
        </w:rPr>
        <w:t>Г) кипячение</w:t>
      </w:r>
    </w:p>
    <w:p>
      <w:pPr>
        <w:pStyle w:val="Normal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КВАРЦЕВАНИЕ ЯВЛЯЕТСЯ МЕТОДОМ</w:t>
      </w:r>
    </w:p>
    <w:p>
      <w:pPr>
        <w:pStyle w:val="Normal"/>
        <w:rPr/>
      </w:pPr>
      <w:r>
        <w:rPr>
          <w:sz w:val="24"/>
          <w:szCs w:val="24"/>
          <w:lang w:val="ru-RU"/>
        </w:rPr>
        <w:t>А) дезинфекции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Б) стерилизации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В) дезинсекции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Г) дератизации</w:t>
      </w:r>
    </w:p>
    <w:p>
      <w:pPr>
        <w:pStyle w:val="Normal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КИПЯЧЕНИЕ ЯВЛЯЕТСЯ МЕТОДОМ</w:t>
      </w:r>
    </w:p>
    <w:p>
      <w:pPr>
        <w:pStyle w:val="Normal"/>
        <w:rPr/>
      </w:pPr>
      <w:r>
        <w:rPr>
          <w:sz w:val="24"/>
          <w:szCs w:val="24"/>
          <w:lang w:val="ru-RU"/>
        </w:rPr>
        <w:t>А) дезинфекции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Б) дератизации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В) стерилизации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Г) дезинсекции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СПОСОБ ДЕЗИНФЕКЦИИ ПОСУДЫ (СТОЛОВОЙ, ЧАЙНОЙ) БОЛЬНОГО ОСТРОЙ КИШЕЧНОЙ ИНФЕКЦИЕЙ</w:t>
      </w:r>
    </w:p>
    <w:p>
      <w:pPr>
        <w:pStyle w:val="Normal"/>
        <w:rPr/>
      </w:pPr>
      <w:r>
        <w:rPr>
          <w:sz w:val="24"/>
          <w:szCs w:val="24"/>
          <w:lang w:val="ru-RU"/>
        </w:rPr>
        <w:t>А) погрузить в раствор дезинфицирующего средства</w:t>
      </w:r>
    </w:p>
    <w:p>
      <w:pPr>
        <w:pStyle w:val="Normal"/>
        <w:rPr/>
      </w:pPr>
      <w:r>
        <w:rPr>
          <w:sz w:val="24"/>
          <w:szCs w:val="24"/>
          <w:lang w:val="ru-RU"/>
        </w:rPr>
        <w:t>Б) автоклавировать</w:t>
      </w:r>
    </w:p>
    <w:p>
      <w:pPr>
        <w:pStyle w:val="Normal"/>
        <w:rPr/>
      </w:pPr>
      <w:r>
        <w:rPr>
          <w:sz w:val="24"/>
          <w:szCs w:val="24"/>
          <w:lang w:val="ru-RU"/>
        </w:rPr>
        <w:t>В) засыпать сухим дезинфицирующим средством и размешать</w:t>
      </w:r>
    </w:p>
    <w:p>
      <w:pPr>
        <w:pStyle w:val="Normal"/>
        <w:rPr/>
      </w:pPr>
      <w:r>
        <w:rPr>
          <w:sz w:val="24"/>
          <w:szCs w:val="24"/>
          <w:lang w:val="ru-RU"/>
        </w:rPr>
        <w:t>Г) подвергнуть камерной дезинфекции</w:t>
      </w:r>
    </w:p>
    <w:p>
      <w:pPr>
        <w:pStyle w:val="Normal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ФИЗИЧЕСКИЙ МЕТОД ДЕЗИНФЕКЦИИ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А) ультрафиолетовое облучение</w:t>
      </w:r>
    </w:p>
    <w:p>
      <w:pPr>
        <w:pStyle w:val="Normal"/>
        <w:rPr/>
      </w:pPr>
      <w:r>
        <w:rPr>
          <w:sz w:val="24"/>
          <w:szCs w:val="24"/>
          <w:lang w:val="ru-RU"/>
        </w:rPr>
        <w:t>Б) протирание влажной ветошью</w:t>
      </w:r>
    </w:p>
    <w:p>
      <w:pPr>
        <w:pStyle w:val="Normal"/>
        <w:rPr/>
      </w:pPr>
      <w:r>
        <w:rPr>
          <w:sz w:val="24"/>
          <w:szCs w:val="24"/>
          <w:lang w:val="ru-RU"/>
        </w:rPr>
        <w:t>В) использование дезинфекционного раствора</w:t>
      </w:r>
    </w:p>
    <w:p>
      <w:pPr>
        <w:pStyle w:val="Normal"/>
        <w:rPr/>
      </w:pPr>
      <w:r>
        <w:rPr>
          <w:sz w:val="24"/>
          <w:szCs w:val="24"/>
          <w:lang w:val="ru-RU"/>
        </w:rPr>
        <w:t>Г) проветривание</w:t>
      </w:r>
    </w:p>
    <w:p>
      <w:pPr>
        <w:pStyle w:val="Normal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УНИЧТОЖЕНИЕ ПАТОГЕННЫХ МИКРООРГАНИЗМОВ ЯВЛЯЕТСЯ ЦЕЛЬЮ</w:t>
      </w:r>
    </w:p>
    <w:p>
      <w:pPr>
        <w:pStyle w:val="Normal"/>
        <w:rPr/>
      </w:pPr>
      <w:r>
        <w:rPr>
          <w:sz w:val="24"/>
          <w:szCs w:val="24"/>
          <w:lang w:val="ru-RU"/>
        </w:rPr>
        <w:t>А) дезинфекции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Б) дезинсекции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В) дератизации</w:t>
      </w:r>
    </w:p>
    <w:p>
      <w:pPr>
        <w:pStyle w:val="Normal"/>
        <w:rPr/>
      </w:pPr>
      <w:r>
        <w:rPr>
          <w:sz w:val="24"/>
          <w:szCs w:val="24"/>
          <w:lang w:val="ru-RU"/>
        </w:rPr>
        <w:t>Г) стерилизации</w:t>
      </w:r>
    </w:p>
    <w:p>
      <w:pPr>
        <w:pStyle w:val="Normal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ПОСЛЕ ВЫЗДОРОВЛЕНИЯ ИЛИ СМЕРТИ ПАЦИЕНТА ПРОВОДЯТ ДЕЗИНФЕКЦИЮ</w:t>
      </w:r>
    </w:p>
    <w:p>
      <w:pPr>
        <w:pStyle w:val="Normal"/>
        <w:rPr/>
      </w:pPr>
      <w:r>
        <w:rPr>
          <w:sz w:val="24"/>
          <w:szCs w:val="24"/>
          <w:lang w:val="ru-RU"/>
        </w:rPr>
        <w:t>А) заключительную</w:t>
      </w:r>
    </w:p>
    <w:p>
      <w:pPr>
        <w:pStyle w:val="Normal"/>
        <w:rPr/>
      </w:pPr>
      <w:r>
        <w:rPr>
          <w:sz w:val="24"/>
          <w:szCs w:val="24"/>
          <w:lang w:val="ru-RU"/>
        </w:rPr>
        <w:t>Б) профилактическую</w:t>
      </w:r>
    </w:p>
    <w:p>
      <w:pPr>
        <w:pStyle w:val="Normal"/>
        <w:rPr/>
      </w:pPr>
      <w:r>
        <w:rPr>
          <w:sz w:val="24"/>
          <w:szCs w:val="24"/>
          <w:lang w:val="ru-RU"/>
        </w:rPr>
        <w:t>В) текущую</w:t>
      </w:r>
    </w:p>
    <w:p>
      <w:pPr>
        <w:pStyle w:val="Normal"/>
        <w:rPr/>
      </w:pPr>
      <w:r>
        <w:rPr>
          <w:sz w:val="24"/>
          <w:szCs w:val="24"/>
          <w:lang w:val="ru-RU"/>
        </w:rPr>
        <w:t>Г) предварительную</w:t>
      </w:r>
    </w:p>
    <w:p>
      <w:pPr>
        <w:pStyle w:val="Normal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ДЛЯ ПРЕДУПРЕЖДЕНИЯ РАСПРОСТРАНЕНИЯ ИНФЕКЦИИ ПРОВОДЯТ ДЕЗИНФЕКЦИЮ</w:t>
      </w:r>
    </w:p>
    <w:p>
      <w:pPr>
        <w:pStyle w:val="Normal"/>
        <w:rPr/>
      </w:pPr>
      <w:r>
        <w:rPr>
          <w:sz w:val="24"/>
          <w:szCs w:val="24"/>
          <w:lang w:val="ru-RU"/>
        </w:rPr>
        <w:t>А) профилактическую</w:t>
      </w:r>
    </w:p>
    <w:p>
      <w:pPr>
        <w:pStyle w:val="Normal"/>
        <w:rPr/>
      </w:pPr>
      <w:r>
        <w:rPr>
          <w:sz w:val="24"/>
          <w:szCs w:val="24"/>
          <w:lang w:val="ru-RU"/>
        </w:rPr>
        <w:t>Б) заключительную</w:t>
      </w:r>
    </w:p>
    <w:p>
      <w:pPr>
        <w:pStyle w:val="Normal"/>
        <w:rPr/>
      </w:pPr>
      <w:r>
        <w:rPr>
          <w:sz w:val="24"/>
          <w:szCs w:val="24"/>
          <w:lang w:val="ru-RU"/>
        </w:rPr>
        <w:t>В) текущую</w:t>
      </w:r>
    </w:p>
    <w:p>
      <w:pPr>
        <w:pStyle w:val="Normal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sz w:val="24"/>
          <w:szCs w:val="24"/>
          <w:lang w:val="ru-RU"/>
        </w:rPr>
        <w:t>Г) очаговую</w:t>
      </w:r>
    </w:p>
    <w:p>
      <w:pPr>
        <w:pStyle w:val="Normal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САНИТАРНО-ПРОТИВОЭПИДЕМИЧЕСКИЙ РЕЖИМ-ЭТО</w:t>
      </w:r>
    </w:p>
    <w:p>
      <w:pPr>
        <w:pStyle w:val="NoSpacing"/>
        <w:rPr/>
      </w:pPr>
      <w:r>
        <w:rPr>
          <w:lang w:val="ru-RU"/>
        </w:rPr>
        <w:t>А) комплекс мероприятий, направленных на предупреждение возникновения и распространения инфекционных заболеваний</w:t>
      </w:r>
    </w:p>
    <w:p>
      <w:pPr>
        <w:pStyle w:val="NoSpacing"/>
        <w:rPr/>
      </w:pPr>
      <w:r>
        <w:rPr>
          <w:lang w:val="ru-RU"/>
        </w:rPr>
        <w:t xml:space="preserve">Б) уничтожение микроорганизмов в окружающей среде </w:t>
      </w:r>
    </w:p>
    <w:p>
      <w:pPr>
        <w:pStyle w:val="NoSpacing"/>
        <w:rPr/>
      </w:pPr>
      <w:r>
        <w:rPr>
          <w:lang w:val="ru-RU"/>
        </w:rPr>
        <w:t>В) режим, который устанавливается в отделении</w:t>
      </w:r>
    </w:p>
    <w:p>
      <w:pPr>
        <w:pStyle w:val="NoSpacing"/>
        <w:rPr/>
      </w:pPr>
      <w:r>
        <w:rPr>
          <w:lang w:val="ru-RU"/>
        </w:rPr>
        <w:t>Г) комплекс мероприятий, направленный на выполнение дезинфекции в медицинской организации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БАКТЕРИЦИДНЫЕ (КВАРЦЕВЫЕ) ЛАМПЫ ИЗЛУЧАЮТ</w:t>
      </w:r>
    </w:p>
    <w:p>
      <w:pPr>
        <w:pStyle w:val="NoSpacing"/>
        <w:rPr/>
      </w:pPr>
      <w:r>
        <w:rPr>
          <w:lang w:val="ru-RU"/>
        </w:rPr>
        <w:t xml:space="preserve">А) ультрафиолетовые лучи </w:t>
      </w:r>
    </w:p>
    <w:p>
      <w:pPr>
        <w:pStyle w:val="NoSpacing"/>
        <w:rPr/>
      </w:pPr>
      <w:r>
        <w:rPr>
          <w:lang w:val="ru-RU"/>
        </w:rPr>
        <w:t>Б) инфракрасные лучи</w:t>
      </w:r>
    </w:p>
    <w:p>
      <w:pPr>
        <w:pStyle w:val="NoSpacing"/>
        <w:rPr/>
      </w:pPr>
      <w:r>
        <w:rPr>
          <w:lang w:val="ru-RU"/>
        </w:rPr>
        <w:t>В) видимые лучи</w:t>
      </w:r>
    </w:p>
    <w:p>
      <w:pPr>
        <w:pStyle w:val="NoSpacing"/>
        <w:rPr/>
      </w:pPr>
      <w:r>
        <w:rPr>
          <w:lang w:val="ru-RU"/>
        </w:rPr>
        <w:t>Г) ионизирующие лучи</w:t>
      </w:r>
    </w:p>
    <w:p>
      <w:pPr>
        <w:pStyle w:val="Normal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 xml:space="preserve"> </w:t>
      </w:r>
      <w:r>
        <w:rPr>
          <w:lang w:val="ru-RU"/>
        </w:rPr>
        <w:t>БАКТЕРИЦИДНЫЕ ЛАМПЫ ПРЕДНАЗНАЧЕНЫ</w:t>
      </w:r>
    </w:p>
    <w:p>
      <w:pPr>
        <w:pStyle w:val="NoSpacing"/>
        <w:rPr/>
      </w:pPr>
      <w:r>
        <w:rPr>
          <w:lang w:val="ru-RU"/>
        </w:rPr>
        <w:t>А) для обеззараживания воздуха в помещениях</w:t>
      </w:r>
    </w:p>
    <w:p>
      <w:pPr>
        <w:pStyle w:val="NoSpacing"/>
        <w:rPr/>
      </w:pPr>
      <w:r>
        <w:rPr>
          <w:lang w:val="ru-RU"/>
        </w:rPr>
        <w:t>Б) для освещения помещения</w:t>
      </w:r>
    </w:p>
    <w:p>
      <w:pPr>
        <w:pStyle w:val="NoSpacing"/>
        <w:rPr/>
      </w:pPr>
      <w:r>
        <w:rPr>
          <w:lang w:val="ru-RU"/>
        </w:rPr>
        <w:t xml:space="preserve">В) для отопления помещения </w:t>
      </w:r>
    </w:p>
    <w:p>
      <w:pPr>
        <w:pStyle w:val="NoSpacing"/>
        <w:rPr/>
      </w:pPr>
      <w:r>
        <w:rPr>
          <w:lang w:val="ru-RU"/>
        </w:rPr>
        <w:t>Г) для вентиляции помещения</w:t>
      </w:r>
    </w:p>
    <w:p>
      <w:pPr>
        <w:pStyle w:val="Style15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ПОДКЛАДНОЕ СУДНО ДЕЗИНФИЦИРУЮТ ПОГРУЖЕНИЕМ В</w:t>
      </w:r>
    </w:p>
    <w:p>
      <w:pPr>
        <w:pStyle w:val="NoSpacing"/>
        <w:rPr/>
      </w:pPr>
      <w:r>
        <w:rPr>
          <w:lang w:val="ru-RU"/>
        </w:rPr>
        <w:t xml:space="preserve">А) дезинфицирующий раствор </w:t>
      </w:r>
    </w:p>
    <w:p>
      <w:pPr>
        <w:pStyle w:val="NoSpacing"/>
        <w:rPr/>
      </w:pPr>
      <w:r>
        <w:rPr>
          <w:lang w:val="ru-RU"/>
        </w:rPr>
        <w:t>Б) моющий раствор</w:t>
      </w:r>
    </w:p>
    <w:p>
      <w:pPr>
        <w:pStyle w:val="NoSpacing"/>
        <w:rPr/>
      </w:pPr>
      <w:r>
        <w:rPr>
          <w:lang w:val="ru-RU"/>
        </w:rPr>
        <w:t xml:space="preserve">В) раствор 3% перекиси водорода </w:t>
      </w:r>
    </w:p>
    <w:p>
      <w:pPr>
        <w:pStyle w:val="NoSpacing"/>
        <w:rPr/>
      </w:pPr>
      <w:r>
        <w:rPr>
          <w:lang w:val="ru-RU"/>
        </w:rPr>
        <w:t>Г) раствор 70% этилового спирта</w:t>
      </w:r>
    </w:p>
    <w:p>
      <w:pPr>
        <w:pStyle w:val="Normal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УНИЧТОЖЕНИЕ В ОКРУЖАЮЩЕЙ ЧЕЛОВЕКА СРЕДЕ ВОЗБУДИТЕЛЕЙ ИНФЕКЦИОННЫХ ЗАБОЛЕВАНИЙ НАЗЫВАЕТСЯ</w:t>
      </w:r>
    </w:p>
    <w:p>
      <w:pPr>
        <w:pStyle w:val="NoSpacing"/>
        <w:rPr/>
      </w:pPr>
      <w:r>
        <w:rPr>
          <w:lang w:val="ru-RU"/>
        </w:rPr>
        <w:t xml:space="preserve">А) дезинфекция </w:t>
      </w:r>
    </w:p>
    <w:p>
      <w:pPr>
        <w:pStyle w:val="NoSpacing"/>
        <w:rPr/>
      </w:pPr>
      <w:r>
        <w:rPr>
          <w:lang w:val="ru-RU"/>
        </w:rPr>
        <w:t xml:space="preserve">Б) дератизация </w:t>
      </w:r>
    </w:p>
    <w:p>
      <w:pPr>
        <w:pStyle w:val="NoSpacing"/>
        <w:rPr/>
      </w:pPr>
      <w:r>
        <w:rPr>
          <w:lang w:val="ru-RU"/>
        </w:rPr>
        <w:t xml:space="preserve">В) дезинсекция </w:t>
      </w:r>
    </w:p>
    <w:p>
      <w:pPr>
        <w:pStyle w:val="NoSpacing"/>
        <w:rPr/>
      </w:pPr>
      <w:r>
        <w:rPr>
          <w:lang w:val="ru-RU"/>
        </w:rPr>
        <w:t>Г) стерилизация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ПРИ ЛЮБОМ ИНФЕКЦИОННОМ ЗАБОЛЕВАНИИ НЕОБХОДИМО ПРЕЖДЕ ВСЕГО ПРОВЕСТИ ДЕЗИНФЕКЦИЮ</w:t>
      </w:r>
    </w:p>
    <w:p>
      <w:pPr>
        <w:pStyle w:val="NoSpacing"/>
        <w:rPr/>
      </w:pPr>
      <w:r>
        <w:rPr>
          <w:lang w:val="ru-RU"/>
        </w:rPr>
        <w:t xml:space="preserve">А) выделений больного </w:t>
      </w:r>
    </w:p>
    <w:p>
      <w:pPr>
        <w:pStyle w:val="NoSpacing"/>
        <w:rPr/>
      </w:pPr>
      <w:r>
        <w:rPr>
          <w:lang w:val="ru-RU"/>
        </w:rPr>
        <w:t>Б) одежды больного</w:t>
      </w:r>
    </w:p>
    <w:p>
      <w:pPr>
        <w:pStyle w:val="NoSpacing"/>
        <w:rPr/>
      </w:pPr>
      <w:r>
        <w:rPr>
          <w:lang w:val="ru-RU"/>
        </w:rPr>
        <w:t xml:space="preserve">В) посуды больного </w:t>
      </w:r>
    </w:p>
    <w:p>
      <w:pPr>
        <w:pStyle w:val="NoSpacing"/>
        <w:rPr/>
      </w:pPr>
      <w:r>
        <w:rPr>
          <w:lang w:val="ru-RU"/>
        </w:rPr>
        <w:t>Г) постельного белья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 xml:space="preserve">  </w:t>
      </w:r>
      <w:r>
        <w:rPr>
          <w:lang w:val="ru-RU"/>
        </w:rPr>
        <w:t>ДЕЗИНФЕКЦИЯ, ПРОВОДИМАЯ В ОЧАГЕ В ПРИСУТСТВИИ ИСТОЧНИКА ИНФЕКЦИИ, НАЗЫВАЕТСЯ</w:t>
      </w:r>
    </w:p>
    <w:p>
      <w:pPr>
        <w:pStyle w:val="NoSpacing"/>
        <w:rPr/>
      </w:pPr>
      <w:r>
        <w:rPr>
          <w:lang w:val="ru-RU"/>
        </w:rPr>
        <w:t>А) текущая</w:t>
      </w:r>
    </w:p>
    <w:p>
      <w:pPr>
        <w:pStyle w:val="NoSpacing"/>
        <w:rPr/>
      </w:pPr>
      <w:r>
        <w:rPr>
          <w:lang w:val="ru-RU"/>
        </w:rPr>
        <w:t xml:space="preserve">Б) заключительная </w:t>
      </w:r>
    </w:p>
    <w:p>
      <w:pPr>
        <w:pStyle w:val="NoSpacing"/>
        <w:rPr/>
      </w:pPr>
      <w:r>
        <w:rPr>
          <w:lang w:val="ru-RU"/>
        </w:rPr>
        <w:t>В) физическая</w:t>
      </w:r>
    </w:p>
    <w:p>
      <w:pPr>
        <w:pStyle w:val="NoSpacing"/>
        <w:rPr/>
      </w:pPr>
      <w:r>
        <w:rPr>
          <w:lang w:val="ru-RU"/>
        </w:rPr>
        <w:t>Г) профилактическая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НАИБОЛЕЕ ЭФФЕКТИВНЫМ МЕТОДОМ ДЕЗИНФЕКЦИИ ИНСТРУМЕНТАРИЯ МНОГОКРАТНОГО ИСПОЛЬЗОВАНИЯ ЯВЛЯЕТСЯ</w:t>
      </w:r>
    </w:p>
    <w:p>
      <w:pPr>
        <w:pStyle w:val="NoSpacing"/>
        <w:rPr/>
      </w:pPr>
      <w:r>
        <w:rPr>
          <w:lang w:val="ru-RU"/>
        </w:rPr>
        <w:t xml:space="preserve">А) химический </w:t>
      </w:r>
    </w:p>
    <w:p>
      <w:pPr>
        <w:pStyle w:val="NoSpacing"/>
        <w:rPr/>
      </w:pPr>
      <w:r>
        <w:rPr>
          <w:lang w:val="ru-RU"/>
        </w:rPr>
        <w:t xml:space="preserve">Б) термический </w:t>
      </w:r>
    </w:p>
    <w:p>
      <w:pPr>
        <w:pStyle w:val="NoSpacing"/>
        <w:rPr/>
      </w:pPr>
      <w:r>
        <w:rPr>
          <w:lang w:val="ru-RU"/>
        </w:rPr>
        <w:t>В) механический</w:t>
      </w:r>
    </w:p>
    <w:p>
      <w:pPr>
        <w:pStyle w:val="NoSpacing"/>
        <w:rPr/>
      </w:pPr>
      <w:r>
        <w:rPr>
          <w:lang w:val="ru-RU"/>
        </w:rPr>
        <w:t>Г) комбинированный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ДЕЙСТВУЮЩИЕ НОРМАТИВНЫЕ ДОКУМЕНТЫ ДЛЯ ВЫПОЛНЕНИЯ САНИТАРНО-ПРОТИВОЭПИДЕМИЧЕСКОГО РЕЖИМА МЕДИЦИНСКОЙ ОРГАНИЗАЦИИ</w:t>
      </w:r>
    </w:p>
    <w:p>
      <w:pPr>
        <w:pStyle w:val="NoSpacing"/>
        <w:rPr/>
      </w:pPr>
      <w:r>
        <w:rPr>
          <w:lang w:val="ru-RU"/>
        </w:rPr>
        <w:t>А) СанПиН 2.1.3 2630-2010</w:t>
      </w:r>
    </w:p>
    <w:p>
      <w:pPr>
        <w:pStyle w:val="NoSpacing"/>
        <w:rPr/>
      </w:pPr>
      <w:r>
        <w:rPr>
          <w:lang w:val="ru-RU"/>
        </w:rPr>
        <w:t xml:space="preserve">Б) Трудовой кодекс Российской Федерации </w:t>
      </w:r>
    </w:p>
    <w:p>
      <w:pPr>
        <w:pStyle w:val="NoSpacing"/>
        <w:rPr/>
      </w:pPr>
      <w:r>
        <w:rPr>
          <w:lang w:val="ru-RU"/>
        </w:rPr>
        <w:t>В) Конституция Российской Федерации</w:t>
      </w:r>
    </w:p>
    <w:p>
      <w:pPr>
        <w:pStyle w:val="NoSpacing"/>
        <w:rPr/>
      </w:pPr>
      <w:r>
        <w:rPr>
          <w:lang w:val="ru-RU"/>
        </w:rPr>
        <w:t>Г) Этический Кодекс медицинской сестры России</w:t>
      </w:r>
    </w:p>
    <w:p>
      <w:pPr>
        <w:pStyle w:val="Style15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ОБЛУЧЕНИЕ УЛЬТРАФИОЛЕТОВЫМИ ИЗЛУЧАТЕЛЯМИ ДЛЯ ОБЕЗЗАРАЖИВАНИЯ ВОЗДУХА И ПОВЕРХНОСТЕЙ В ПОМЕЩЕНИЯХ ОТНОСИТСЯ К МЕТОДУ ДЕЗИНФЕКЦИИ</w:t>
      </w:r>
    </w:p>
    <w:p>
      <w:pPr>
        <w:pStyle w:val="NoSpacing"/>
        <w:rPr/>
      </w:pPr>
      <w:r>
        <w:rPr>
          <w:lang w:val="ru-RU"/>
        </w:rPr>
        <w:t xml:space="preserve">А) физическому </w:t>
      </w:r>
    </w:p>
    <w:p>
      <w:pPr>
        <w:pStyle w:val="NoSpacing"/>
        <w:rPr/>
      </w:pPr>
      <w:r>
        <w:rPr>
          <w:lang w:val="ru-RU"/>
        </w:rPr>
        <w:t xml:space="preserve">Б) механическому </w:t>
      </w:r>
    </w:p>
    <w:p>
      <w:pPr>
        <w:pStyle w:val="NoSpacing"/>
        <w:rPr/>
      </w:pPr>
      <w:r>
        <w:rPr>
          <w:lang w:val="ru-RU"/>
        </w:rPr>
        <w:t>В) химическому</w:t>
      </w:r>
    </w:p>
    <w:p>
      <w:pPr>
        <w:pStyle w:val="NoSpacing"/>
        <w:rPr/>
      </w:pPr>
      <w:r>
        <w:rPr>
          <w:lang w:val="ru-RU"/>
        </w:rPr>
        <w:t>Г) комбинированному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К ХИМИЧЕСКОМУ МЕТОДУ ДЕЗИНФЕКЦИИ ОТНОСИТСЯ</w:t>
      </w:r>
    </w:p>
    <w:p>
      <w:pPr>
        <w:pStyle w:val="NoSpacing"/>
        <w:rPr/>
      </w:pPr>
      <w:r>
        <w:rPr>
          <w:lang w:val="ru-RU"/>
        </w:rPr>
        <w:t xml:space="preserve">А) полное погружение в дезинфицирующий раствор </w:t>
      </w:r>
    </w:p>
    <w:p>
      <w:pPr>
        <w:pStyle w:val="NoSpacing"/>
        <w:rPr/>
      </w:pPr>
      <w:r>
        <w:rPr>
          <w:lang w:val="ru-RU"/>
        </w:rPr>
        <w:t>Б) пароформалиновый метод</w:t>
      </w:r>
    </w:p>
    <w:p>
      <w:pPr>
        <w:pStyle w:val="NoSpacing"/>
        <w:rPr/>
      </w:pPr>
      <w:r>
        <w:rPr>
          <w:lang w:val="ru-RU"/>
        </w:rPr>
        <w:t xml:space="preserve">В) паровоздушный метод </w:t>
      </w:r>
    </w:p>
    <w:p>
      <w:pPr>
        <w:pStyle w:val="NoSpacing"/>
        <w:rPr/>
      </w:pPr>
      <w:r>
        <w:rPr>
          <w:lang w:val="ru-RU"/>
        </w:rPr>
        <w:t>Г) газовый метод</w:t>
      </w:r>
    </w:p>
    <w:p>
      <w:pPr>
        <w:pStyle w:val="Style15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УНИЧТОЖЕНИЕ В ОКРУЖАЮЩЕЙ СРЕДЕ ПАТОГЕННЫХ МИКРООРГАНИЗМОВ НАЗЫВАЕТСЯ</w:t>
      </w:r>
    </w:p>
    <w:p>
      <w:pPr>
        <w:pStyle w:val="NoSpacing"/>
        <w:jc w:val="both"/>
        <w:rPr/>
      </w:pPr>
      <w:r>
        <w:rPr>
          <w:lang w:val="ru-RU"/>
        </w:rPr>
        <w:t xml:space="preserve">А) дезинфекцией </w:t>
      </w:r>
    </w:p>
    <w:p>
      <w:pPr>
        <w:pStyle w:val="NoSpacing"/>
        <w:jc w:val="both"/>
        <w:rPr/>
      </w:pPr>
      <w:r>
        <w:rPr>
          <w:lang w:val="ru-RU"/>
        </w:rPr>
        <w:t>Б) дезинсекцией</w:t>
      </w:r>
    </w:p>
    <w:p>
      <w:pPr>
        <w:pStyle w:val="NoSpacing"/>
        <w:jc w:val="both"/>
        <w:rPr/>
      </w:pPr>
      <w:r>
        <w:rPr>
          <w:lang w:val="ru-RU"/>
        </w:rPr>
        <w:t xml:space="preserve">В) дератизацией </w:t>
      </w:r>
    </w:p>
    <w:p>
      <w:pPr>
        <w:pStyle w:val="NoSpacing"/>
        <w:rPr/>
      </w:pPr>
      <w:r>
        <w:rPr>
          <w:lang w:val="ru-RU"/>
        </w:rPr>
        <w:t>Г) стерилизацией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ИСПОЛЬЗОВАННЫЙ УБОРОЧНЫЙ ИНВЕНТАРЬ ПОДЛЕЖИТ</w:t>
      </w:r>
    </w:p>
    <w:p>
      <w:pPr>
        <w:pStyle w:val="NoSpacing"/>
        <w:rPr/>
      </w:pPr>
      <w:r>
        <w:rPr>
          <w:lang w:val="ru-RU"/>
        </w:rPr>
        <w:t xml:space="preserve">А) дезинфекции </w:t>
      </w:r>
    </w:p>
    <w:p>
      <w:pPr>
        <w:pStyle w:val="NoSpacing"/>
        <w:rPr/>
      </w:pPr>
      <w:r>
        <w:rPr>
          <w:lang w:val="ru-RU"/>
        </w:rPr>
        <w:t xml:space="preserve">Б) промыванию </w:t>
      </w:r>
    </w:p>
    <w:p>
      <w:pPr>
        <w:pStyle w:val="NoSpacing"/>
        <w:rPr/>
      </w:pPr>
      <w:r>
        <w:rPr>
          <w:lang w:val="ru-RU"/>
        </w:rPr>
        <w:t xml:space="preserve">В) проветриванию 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sz w:val="24"/>
          <w:szCs w:val="24"/>
          <w:lang w:val="ru-RU"/>
        </w:rPr>
        <w:t>Г)уничтожению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НАРУШЕНИЕ ПРАВИЛ БИОМЕХАНИКИ МЕДИЦИНСКОЙ СЕСТРОЙ ПРИ ПЕРЕМЕЩЕНИИ ТЯЖЕСТЕЙ МОЖЕТ ПРИВЕСТИ К</w:t>
      </w:r>
    </w:p>
    <w:p>
      <w:pPr>
        <w:pStyle w:val="NoSpacing"/>
        <w:rPr/>
      </w:pPr>
      <w:r>
        <w:rPr>
          <w:lang w:val="ru-RU"/>
        </w:rPr>
        <w:t xml:space="preserve">А) остеохондрозу </w:t>
      </w:r>
    </w:p>
    <w:p>
      <w:pPr>
        <w:pStyle w:val="NoSpacing"/>
        <w:rPr/>
      </w:pPr>
      <w:r>
        <w:rPr>
          <w:lang w:val="ru-RU"/>
        </w:rPr>
        <w:t>Б) сколиозу</w:t>
      </w:r>
    </w:p>
    <w:p>
      <w:pPr>
        <w:pStyle w:val="NoSpacing"/>
        <w:rPr/>
      </w:pPr>
      <w:r>
        <w:rPr>
          <w:lang w:val="ru-RU"/>
        </w:rPr>
        <w:t xml:space="preserve">В) лордозу </w:t>
      </w:r>
    </w:p>
    <w:p>
      <w:pPr>
        <w:pStyle w:val="NoSpacing"/>
        <w:rPr/>
      </w:pPr>
      <w:r>
        <w:rPr>
          <w:lang w:val="ru-RU"/>
        </w:rPr>
        <w:t>Г) кифозу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ПРАВИЛЬНАЯ БИОМЕХАНИКА ТЕЛА МЕДИЦИНСКОЙ СЕСТРЫ ПОЗВОЛЯЕТ</w:t>
      </w:r>
    </w:p>
    <w:p>
      <w:pPr>
        <w:pStyle w:val="NoSpacing"/>
        <w:rPr/>
      </w:pPr>
      <w:r>
        <w:rPr>
          <w:lang w:val="ru-RU"/>
        </w:rPr>
        <w:t xml:space="preserve">А) предотвращать у себя травмы позвоночника </w:t>
      </w:r>
    </w:p>
    <w:p>
      <w:pPr>
        <w:pStyle w:val="NoSpacing"/>
        <w:rPr/>
      </w:pPr>
      <w:r>
        <w:rPr>
          <w:lang w:val="ru-RU"/>
        </w:rPr>
        <w:t>Б) удерживать равновесие</w:t>
      </w:r>
    </w:p>
    <w:p>
      <w:pPr>
        <w:pStyle w:val="NoSpacing"/>
        <w:rPr/>
      </w:pPr>
      <w:r>
        <w:rPr>
          <w:lang w:val="ru-RU"/>
        </w:rPr>
        <w:t xml:space="preserve">В) предупреждать пролежни у пациента </w:t>
      </w:r>
    </w:p>
    <w:p>
      <w:pPr>
        <w:pStyle w:val="NoSpacing"/>
        <w:rPr/>
      </w:pPr>
      <w:r>
        <w:rPr>
          <w:lang w:val="ru-RU"/>
        </w:rPr>
        <w:t>Г) исключать дискомфорт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ПРИ ПЕРЕМЕЩЕНИИ ПАЦИЕНТА В ПОСТЕЛИ МЕДИЦИНСКОЙ СЕСТРЕ СЛЕДУЕТ</w:t>
      </w:r>
    </w:p>
    <w:p>
      <w:pPr>
        <w:pStyle w:val="NoSpacing"/>
        <w:rPr/>
      </w:pPr>
      <w:r>
        <w:rPr>
          <w:lang w:val="ru-RU"/>
        </w:rPr>
        <w:t xml:space="preserve">А) убрать подушку и одеяло </w:t>
      </w:r>
    </w:p>
    <w:p>
      <w:pPr>
        <w:pStyle w:val="NoSpacing"/>
        <w:rPr/>
      </w:pPr>
      <w:r>
        <w:rPr>
          <w:lang w:val="ru-RU"/>
        </w:rPr>
        <w:t xml:space="preserve">Б) слегка наклониться назад </w:t>
      </w:r>
    </w:p>
    <w:p>
      <w:pPr>
        <w:pStyle w:val="NoSpacing"/>
        <w:rPr/>
      </w:pPr>
      <w:r>
        <w:rPr>
          <w:lang w:val="ru-RU"/>
        </w:rPr>
        <w:t>В) наклониться вперед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sz w:val="24"/>
          <w:szCs w:val="24"/>
          <w:lang w:val="ru-RU"/>
        </w:rPr>
        <w:t>Г) слегка присесть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ВО ВРЕМЯ ПЕРЕМЕЩЕНИЯ ПАЦИЕНТА ПОЛОЖЕНИЕ СПИНЫ МЕДИЦИНСКОЙ СЕСТРЫ ДОЛЖНО БЫТЬ</w:t>
      </w:r>
    </w:p>
    <w:p>
      <w:pPr>
        <w:pStyle w:val="NoSpacing"/>
        <w:jc w:val="both"/>
        <w:rPr/>
      </w:pPr>
      <w:r>
        <w:rPr>
          <w:lang w:val="ru-RU"/>
        </w:rPr>
        <w:t>А) прямым</w:t>
      </w:r>
    </w:p>
    <w:p>
      <w:pPr>
        <w:pStyle w:val="NoSpacing"/>
        <w:jc w:val="both"/>
        <w:rPr/>
      </w:pPr>
      <w:r>
        <w:rPr>
          <w:lang w:val="ru-RU"/>
        </w:rPr>
        <w:t xml:space="preserve">Б) с наклоном вперед </w:t>
      </w:r>
    </w:p>
    <w:p>
      <w:pPr>
        <w:pStyle w:val="NoSpacing"/>
        <w:jc w:val="both"/>
        <w:rPr/>
      </w:pPr>
      <w:r>
        <w:rPr>
          <w:lang w:val="ru-RU"/>
        </w:rPr>
        <w:t xml:space="preserve">В) с наклоном влево </w:t>
      </w:r>
    </w:p>
    <w:p>
      <w:pPr>
        <w:pStyle w:val="NoSpacing"/>
        <w:jc w:val="both"/>
        <w:rPr/>
      </w:pPr>
      <w:r>
        <w:rPr>
          <w:lang w:val="ru-RU"/>
        </w:rPr>
        <w:t>Г) с наклоном вправо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РОТАЦИЕЙ ДЕЗИНФИЦИРУЮЩИХ СРЕДСТВ НАЗЫВАЮТ</w:t>
      </w:r>
    </w:p>
    <w:p>
      <w:pPr>
        <w:pStyle w:val="NoSpacing"/>
        <w:rPr/>
      </w:pPr>
      <w:r>
        <w:rPr>
          <w:lang w:val="ru-RU"/>
        </w:rPr>
        <w:t xml:space="preserve">А) замена дезинфицирующего средства на препарат другой группы </w:t>
      </w:r>
    </w:p>
    <w:p>
      <w:pPr>
        <w:pStyle w:val="NoSpacing"/>
        <w:rPr/>
      </w:pPr>
      <w:r>
        <w:rPr>
          <w:lang w:val="ru-RU"/>
        </w:rPr>
        <w:t>Б) смена дезинфицирующего средства в пределах группы</w:t>
      </w:r>
    </w:p>
    <w:p>
      <w:pPr>
        <w:pStyle w:val="NoSpacing"/>
        <w:rPr/>
      </w:pPr>
      <w:r>
        <w:rPr>
          <w:lang w:val="ru-RU"/>
        </w:rPr>
        <w:t xml:space="preserve">В) переход от химической дезинфекции к аппаратным методам обеззараживания 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sz w:val="24"/>
          <w:szCs w:val="24"/>
          <w:lang w:val="ru-RU"/>
        </w:rPr>
        <w:t>Г) одновременное использование дезинфицирующих средств нескольких групп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ДЕЗИНФЕКЦИЕЙ НАЗЫВАЮТ КОМПЛЕКС МЕРОПРИЯТИЙ, НАПРАВЛЕННЫЙ НА УНИЧТОЖЕНИЕ</w:t>
      </w:r>
    </w:p>
    <w:p>
      <w:pPr>
        <w:pStyle w:val="NoSpacing"/>
        <w:rPr/>
      </w:pPr>
      <w:r>
        <w:rPr>
          <w:lang w:val="ru-RU"/>
        </w:rPr>
        <w:t xml:space="preserve">А) микроорганизмов </w:t>
      </w:r>
    </w:p>
    <w:p>
      <w:pPr>
        <w:pStyle w:val="NoSpacing"/>
        <w:rPr/>
      </w:pPr>
      <w:r>
        <w:rPr>
          <w:lang w:val="ru-RU"/>
        </w:rPr>
        <w:t>Б) грызунов</w:t>
      </w:r>
    </w:p>
    <w:p>
      <w:pPr>
        <w:pStyle w:val="NoSpacing"/>
        <w:rPr/>
      </w:pPr>
      <w:r>
        <w:rPr>
          <w:lang w:val="ru-RU"/>
        </w:rPr>
        <w:t>В) насекомых</w:t>
      </w:r>
    </w:p>
    <w:p>
      <w:pPr>
        <w:pStyle w:val="NoSpacing"/>
        <w:rPr/>
      </w:pPr>
      <w:r>
        <w:rPr>
          <w:lang w:val="ru-RU"/>
        </w:rPr>
        <w:t>Г) членистоногих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МЕХАНИЧЕСКИМ МЕТОДОМ ДЕЗИНФЕКЦИИ ЯВЛЯЕТСЯ</w:t>
      </w:r>
    </w:p>
    <w:p>
      <w:pPr>
        <w:pStyle w:val="NoSpacing"/>
        <w:rPr/>
      </w:pPr>
      <w:r>
        <w:rPr>
          <w:lang w:val="ru-RU"/>
        </w:rPr>
        <w:t>А) проветривание</w:t>
      </w:r>
    </w:p>
    <w:p>
      <w:pPr>
        <w:pStyle w:val="NoSpacing"/>
        <w:rPr/>
      </w:pPr>
      <w:r>
        <w:rPr>
          <w:lang w:val="ru-RU"/>
        </w:rPr>
        <w:t xml:space="preserve">Б) ультрафиолетовое излучение </w:t>
      </w:r>
    </w:p>
    <w:p>
      <w:pPr>
        <w:pStyle w:val="NoSpacing"/>
        <w:rPr/>
      </w:pPr>
      <w:r>
        <w:rPr>
          <w:lang w:val="ru-RU"/>
        </w:rPr>
        <w:t>В) обжигание</w:t>
      </w:r>
    </w:p>
    <w:p>
      <w:pPr>
        <w:pStyle w:val="NoSpacing"/>
        <w:rPr/>
      </w:pPr>
      <w:r>
        <w:rPr>
          <w:lang w:val="ru-RU"/>
        </w:rPr>
        <w:t>Г) кипячение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ВОЗДЕЙСТВИЕ УЛЬТРАФИОЛЕТОВЫМ ИЗЛУЧЕНИЕМ ОТНОСИТСЯ К МЕТОДУ</w:t>
      </w:r>
    </w:p>
    <w:p>
      <w:pPr>
        <w:pStyle w:val="NoSpacing"/>
        <w:rPr/>
      </w:pPr>
      <w:r>
        <w:rPr>
          <w:lang w:val="ru-RU"/>
        </w:rPr>
        <w:t xml:space="preserve">А) дезинфекции </w:t>
      </w:r>
    </w:p>
    <w:p>
      <w:pPr>
        <w:pStyle w:val="NoSpacing"/>
        <w:rPr/>
      </w:pPr>
      <w:r>
        <w:rPr>
          <w:lang w:val="ru-RU"/>
        </w:rPr>
        <w:t xml:space="preserve">Б) стерилизации </w:t>
      </w:r>
    </w:p>
    <w:p>
      <w:pPr>
        <w:pStyle w:val="NoSpacing"/>
        <w:rPr/>
      </w:pPr>
      <w:r>
        <w:rPr>
          <w:lang w:val="ru-RU"/>
        </w:rPr>
        <w:t xml:space="preserve">В) дезинсекции </w:t>
      </w:r>
    </w:p>
    <w:p>
      <w:pPr>
        <w:pStyle w:val="NoSpacing"/>
        <w:rPr/>
      </w:pPr>
      <w:r>
        <w:rPr>
          <w:lang w:val="ru-RU"/>
        </w:rPr>
        <w:t>Г) дератизации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ХИМИЧЕСКИЙ МЕТОД ДЕЗИНФЕКЦИИ МЕДИЦИНСКОГО ИНСТРУМЕНТАРИЯ ПРЕДПОЛАГАЕТ ПРИМЕНЕНИЕ</w:t>
      </w:r>
    </w:p>
    <w:p>
      <w:pPr>
        <w:pStyle w:val="NoSpacing"/>
        <w:rPr/>
      </w:pPr>
      <w:r>
        <w:rPr>
          <w:lang w:val="ru-RU"/>
        </w:rPr>
        <w:t xml:space="preserve">А) растворов химических средств </w:t>
      </w:r>
    </w:p>
    <w:p>
      <w:pPr>
        <w:pStyle w:val="NoSpacing"/>
        <w:rPr/>
      </w:pPr>
      <w:r>
        <w:rPr>
          <w:lang w:val="ru-RU"/>
        </w:rPr>
        <w:t xml:space="preserve">Б) водяного насыщенного пара </w:t>
      </w:r>
    </w:p>
    <w:p>
      <w:pPr>
        <w:pStyle w:val="NoSpacing"/>
        <w:rPr/>
      </w:pPr>
      <w:r>
        <w:rPr>
          <w:lang w:val="ru-RU"/>
        </w:rPr>
        <w:t>В) сухого горячеговоздуха</w:t>
      </w:r>
    </w:p>
    <w:p>
      <w:pPr>
        <w:pStyle w:val="NoSpacing"/>
        <w:rPr/>
      </w:pPr>
      <w:r>
        <w:rPr>
          <w:lang w:val="ru-RU"/>
        </w:rPr>
        <w:t>Г) дистиллированной воды</w:t>
      </w:r>
    </w:p>
    <w:p>
      <w:pPr>
        <w:pStyle w:val="NoSpacing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УНИЧТОЖЕНИЕ ПАТОГЕННЫХ И УСЛОВНО-ПАТОГЕННЫХ МИКРООРГАНИЗМОВ ЯВЛЯЕТСЯ ЦЕЛЬЮ</w:t>
      </w:r>
    </w:p>
    <w:p>
      <w:pPr>
        <w:pStyle w:val="NoSpacing"/>
        <w:rPr/>
      </w:pPr>
      <w:r>
        <w:rPr>
          <w:lang w:val="ru-RU"/>
        </w:rPr>
        <w:t xml:space="preserve">А) дезинфекции </w:t>
      </w:r>
    </w:p>
    <w:p>
      <w:pPr>
        <w:pStyle w:val="NoSpacing"/>
        <w:rPr/>
      </w:pPr>
      <w:r>
        <w:rPr>
          <w:lang w:val="ru-RU"/>
        </w:rPr>
        <w:t xml:space="preserve">Б) дезинсекции </w:t>
      </w:r>
    </w:p>
    <w:p>
      <w:pPr>
        <w:pStyle w:val="NoSpacing"/>
        <w:rPr/>
      </w:pPr>
      <w:r>
        <w:rPr>
          <w:lang w:val="ru-RU"/>
        </w:rPr>
        <w:t xml:space="preserve">В) дератизации </w:t>
      </w:r>
    </w:p>
    <w:p>
      <w:pPr>
        <w:pStyle w:val="NoSpacing"/>
        <w:rPr/>
      </w:pPr>
      <w:r>
        <w:rPr>
          <w:lang w:val="ru-RU"/>
        </w:rPr>
        <w:t>Г) стерилизации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СВОЙСТВОМ ДЕЗИНФИЦИРУЮЩЕГО СРЕДСТВА, ОБЕСПЕЧИВАЮЩИМ УНИЧТОЖЕНИЕ ГРИБОВ, НАЗЫВАЕТСЯ</w:t>
      </w:r>
    </w:p>
    <w:p>
      <w:pPr>
        <w:pStyle w:val="NoSpacing"/>
        <w:rPr/>
      </w:pPr>
      <w:r>
        <w:rPr>
          <w:lang w:val="ru-RU"/>
        </w:rPr>
        <w:t>А) фунгицидное</w:t>
      </w:r>
    </w:p>
    <w:p>
      <w:pPr>
        <w:pStyle w:val="NoSpacing"/>
        <w:rPr/>
      </w:pPr>
      <w:r>
        <w:rPr>
          <w:lang w:val="ru-RU"/>
        </w:rPr>
        <w:t xml:space="preserve">Б) бактерицидное </w:t>
      </w:r>
    </w:p>
    <w:p>
      <w:pPr>
        <w:pStyle w:val="NoSpacing"/>
        <w:rPr/>
      </w:pPr>
      <w:r>
        <w:rPr>
          <w:lang w:val="ru-RU"/>
        </w:rPr>
        <w:t>В) вирулицидное</w:t>
      </w:r>
    </w:p>
    <w:p>
      <w:pPr>
        <w:pStyle w:val="NoSpacing"/>
        <w:rPr/>
      </w:pPr>
      <w:r>
        <w:rPr>
          <w:lang w:val="ru-RU"/>
        </w:rPr>
        <w:t>Г) бактериостатическое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СВОЙСТВУ ДЕЗИНФИЦИРУЮЩЕГО СРЕДСТВА, ОБЕСПЕЧИВАЮЩЕГО УНИЧТОЖЕНИЕ ВИРУСОВ ОТНОСИТСЯ</w:t>
      </w:r>
    </w:p>
    <w:p>
      <w:pPr>
        <w:pStyle w:val="NoSpacing"/>
        <w:rPr/>
      </w:pPr>
      <w:r>
        <w:rPr>
          <w:lang w:val="ru-RU"/>
        </w:rPr>
        <w:t>А) вирулицидное</w:t>
      </w:r>
    </w:p>
    <w:p>
      <w:pPr>
        <w:pStyle w:val="NoSpacing"/>
        <w:rPr/>
      </w:pPr>
      <w:r>
        <w:rPr>
          <w:lang w:val="ru-RU"/>
        </w:rPr>
        <w:t xml:space="preserve">Б) бактерицидное </w:t>
      </w:r>
    </w:p>
    <w:p>
      <w:pPr>
        <w:pStyle w:val="NoSpacing"/>
        <w:rPr/>
      </w:pPr>
      <w:r>
        <w:rPr>
          <w:lang w:val="ru-RU"/>
        </w:rPr>
        <w:t>В) фунгицидное</w:t>
      </w:r>
    </w:p>
    <w:p>
      <w:pPr>
        <w:pStyle w:val="NoSpacing"/>
        <w:rPr/>
      </w:pPr>
      <w:r>
        <w:rPr>
          <w:lang w:val="ru-RU"/>
        </w:rPr>
        <w:t>Г) бактериостатическое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СВОЙСТВУ ДЕЗИНФИЦИРУЮЩЕГО СРЕДСТВА, ОБЕСПЕЧИВАЮЩЕЕ УНИЧТОЖЕНИЕ БАКТЕРИЙ ОТНОСИТСЯ</w:t>
      </w:r>
    </w:p>
    <w:p>
      <w:pPr>
        <w:pStyle w:val="NoSpacing"/>
        <w:rPr/>
      </w:pPr>
      <w:r>
        <w:rPr>
          <w:lang w:val="ru-RU"/>
        </w:rPr>
        <w:t xml:space="preserve">А) бактерицидное </w:t>
      </w:r>
    </w:p>
    <w:p>
      <w:pPr>
        <w:pStyle w:val="NoSpacing"/>
        <w:rPr/>
      </w:pPr>
      <w:r>
        <w:rPr>
          <w:lang w:val="ru-RU"/>
        </w:rPr>
        <w:t>Б) вирулицидное</w:t>
      </w:r>
    </w:p>
    <w:p>
      <w:pPr>
        <w:pStyle w:val="NoSpacing"/>
        <w:rPr/>
      </w:pPr>
      <w:r>
        <w:rPr>
          <w:lang w:val="ru-RU"/>
        </w:rPr>
        <w:t>В) фунгицидное</w:t>
      </w:r>
    </w:p>
    <w:p>
      <w:pPr>
        <w:pStyle w:val="NoSpacing"/>
        <w:rPr/>
      </w:pPr>
      <w:r>
        <w:rPr>
          <w:lang w:val="ru-RU"/>
        </w:rPr>
        <w:t>Г) бактериостатическое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К СВОЙСТВУ ПРЕПАРАТОВ, ОБЛАДАЮЩИХ СПОСОБНОСТЬЮ ЗАДЕРЖИВАТЬ РОСТ МИКРООРГАНИЗМОВ ОТНОСИТСЯ</w:t>
      </w:r>
    </w:p>
    <w:p>
      <w:pPr>
        <w:pStyle w:val="NoSpacing"/>
        <w:rPr/>
      </w:pPr>
      <w:r>
        <w:rPr>
          <w:lang w:val="ru-RU"/>
        </w:rPr>
        <w:t>А) микробостатическое</w:t>
      </w:r>
    </w:p>
    <w:p>
      <w:pPr>
        <w:pStyle w:val="NoSpacing"/>
        <w:rPr/>
      </w:pPr>
      <w:r>
        <w:rPr>
          <w:lang w:val="ru-RU"/>
        </w:rPr>
        <w:t>Б) бактерицидное</w:t>
      </w:r>
    </w:p>
    <w:p>
      <w:pPr>
        <w:pStyle w:val="NoSpacing"/>
        <w:rPr/>
      </w:pPr>
      <w:r>
        <w:rPr>
          <w:lang w:val="ru-RU"/>
        </w:rPr>
        <w:t>В) вирулицидное</w:t>
      </w:r>
    </w:p>
    <w:p>
      <w:pPr>
        <w:pStyle w:val="NoSpacing"/>
        <w:rPr/>
      </w:pPr>
      <w:r>
        <w:rPr>
          <w:lang w:val="ru-RU"/>
        </w:rPr>
        <w:t>Г) спороцидное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ДЕЗИНФЕКТАНТЫ, ОБЛАДАЮЩИЕ СПОСОБНОСТЬЮ ФИКСИРОВАТЬ БИОЛОГИЧЕСКИЕ ЗАГРЯЗНЕНИЯ, ЧАЩЕ ОТНОСЯТСЯ К ГРУППЕ ПРЕПАРАТОВ</w:t>
      </w:r>
    </w:p>
    <w:p>
      <w:pPr>
        <w:pStyle w:val="NoSpacing"/>
        <w:rPr/>
      </w:pPr>
      <w:r>
        <w:rPr>
          <w:lang w:val="ru-RU"/>
        </w:rPr>
        <w:t>А) альдегидсодержащих</w:t>
      </w:r>
    </w:p>
    <w:p>
      <w:pPr>
        <w:pStyle w:val="NoSpacing"/>
        <w:rPr/>
      </w:pPr>
      <w:r>
        <w:rPr>
          <w:lang w:val="ru-RU"/>
        </w:rPr>
        <w:t xml:space="preserve">Б) кислородсодержащих </w:t>
      </w:r>
    </w:p>
    <w:p>
      <w:pPr>
        <w:pStyle w:val="NoSpacing"/>
        <w:rPr/>
      </w:pPr>
      <w:r>
        <w:rPr>
          <w:lang w:val="ru-RU"/>
        </w:rPr>
        <w:t>В) ПАВ</w:t>
      </w:r>
    </w:p>
    <w:p>
      <w:pPr>
        <w:pStyle w:val="NoSpacing"/>
        <w:rPr/>
      </w:pPr>
      <w:r>
        <w:rPr>
          <w:lang w:val="ru-RU"/>
        </w:rPr>
        <w:t>Г) фенолсодержащих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МЕДИЦИНСКИЕ ИЗДЕЛИЯ, НЕ СОДЕРЖАЩИЕ ЖИЗНЕСПОСОБНЫХ МИКРООРГАНИЗМОВ, НО СОДЕРЖАЩИЕ СПОРЫ, СЧИТАЮТСЯ</w:t>
      </w:r>
    </w:p>
    <w:p>
      <w:pPr>
        <w:pStyle w:val="NoSpacing"/>
        <w:rPr/>
      </w:pPr>
      <w:r>
        <w:rPr>
          <w:lang w:val="ru-RU"/>
        </w:rPr>
        <w:t>А) продезинфицированными</w:t>
      </w:r>
    </w:p>
    <w:p>
      <w:pPr>
        <w:pStyle w:val="NoSpacing"/>
        <w:rPr/>
      </w:pPr>
      <w:r>
        <w:rPr>
          <w:lang w:val="ru-RU"/>
        </w:rPr>
        <w:t>Б ) чистыми</w:t>
      </w:r>
    </w:p>
    <w:p>
      <w:pPr>
        <w:pStyle w:val="NoSpacing"/>
        <w:rPr/>
      </w:pPr>
      <w:r>
        <w:rPr>
          <w:lang w:val="ru-RU"/>
        </w:rPr>
        <w:t xml:space="preserve">В) стерильными </w:t>
      </w:r>
    </w:p>
    <w:p>
      <w:pPr>
        <w:pStyle w:val="NoSpacing"/>
        <w:rPr/>
      </w:pPr>
      <w:r>
        <w:rPr>
          <w:lang w:val="ru-RU"/>
        </w:rPr>
        <w:t>Г) одноразовыми</w:t>
      </w:r>
    </w:p>
    <w:p>
      <w:pPr>
        <w:pStyle w:val="Style15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МЕХАНИЧЕСКОМУ МЕТОДУ ДЕЗИНФЕКЦИИ ОТНОСЯТ</w:t>
      </w:r>
    </w:p>
    <w:p>
      <w:pPr>
        <w:pStyle w:val="NoSpacing"/>
        <w:rPr/>
      </w:pPr>
      <w:r>
        <w:rPr>
          <w:lang w:val="ru-RU"/>
        </w:rPr>
        <w:t xml:space="preserve">А) протирание </w:t>
      </w:r>
    </w:p>
    <w:p>
      <w:pPr>
        <w:pStyle w:val="NoSpacing"/>
        <w:rPr/>
      </w:pPr>
      <w:r>
        <w:rPr>
          <w:lang w:val="ru-RU"/>
        </w:rPr>
        <w:t xml:space="preserve">Б)  кипячение </w:t>
      </w:r>
    </w:p>
    <w:p>
      <w:pPr>
        <w:pStyle w:val="NoSpacing"/>
        <w:rPr/>
      </w:pPr>
      <w:r>
        <w:rPr>
          <w:lang w:val="ru-RU"/>
        </w:rPr>
        <w:t xml:space="preserve">В) обжигание </w:t>
      </w:r>
    </w:p>
    <w:p>
      <w:pPr>
        <w:pStyle w:val="NoSpacing"/>
        <w:rPr/>
      </w:pPr>
      <w:r>
        <w:rPr>
          <w:lang w:val="ru-RU"/>
        </w:rPr>
        <w:t>Г)пастеризация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 ФИЗИЧЕСКОМУ МЕТОДУ ДЕЗИНФЕКЦИИ ОТНОСЯТ</w:t>
      </w:r>
    </w:p>
    <w:p>
      <w:pPr>
        <w:pStyle w:val="NoSpacing"/>
        <w:rPr/>
      </w:pPr>
      <w:r>
        <w:rPr>
          <w:lang w:val="ru-RU"/>
        </w:rPr>
        <w:t xml:space="preserve">А) кипячение </w:t>
      </w:r>
    </w:p>
    <w:p>
      <w:pPr>
        <w:pStyle w:val="NoSpacing"/>
        <w:rPr/>
      </w:pPr>
      <w:r>
        <w:rPr>
          <w:lang w:val="ru-RU"/>
        </w:rPr>
        <w:t>Б) протирание</w:t>
      </w:r>
    </w:p>
    <w:p>
      <w:pPr>
        <w:pStyle w:val="NoSpacing"/>
        <w:rPr/>
      </w:pPr>
      <w:r>
        <w:rPr>
          <w:lang w:val="ru-RU"/>
        </w:rPr>
        <w:t xml:space="preserve">В) проветривание </w:t>
      </w:r>
    </w:p>
    <w:p>
      <w:pPr>
        <w:pStyle w:val="NoSpacing"/>
        <w:rPr/>
      </w:pPr>
      <w:r>
        <w:rPr>
          <w:lang w:val="ru-RU"/>
        </w:rPr>
        <w:t>Г) вытряхивание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ПОСЛЕ ВЫПИСКИ ИЛИ СМЕРТИ ПАЦИЕНТА ПРОВОДЯТ ДЕЗИНФЕКЦИЮ</w:t>
      </w:r>
    </w:p>
    <w:p>
      <w:pPr>
        <w:pStyle w:val="NoSpacing"/>
        <w:jc w:val="both"/>
        <w:rPr/>
      </w:pPr>
      <w:r>
        <w:rPr>
          <w:lang w:val="ru-RU"/>
        </w:rPr>
        <w:t xml:space="preserve">А) заключительную </w:t>
      </w:r>
    </w:p>
    <w:p>
      <w:pPr>
        <w:pStyle w:val="NoSpacing"/>
        <w:jc w:val="both"/>
        <w:rPr/>
      </w:pPr>
      <w:r>
        <w:rPr>
          <w:lang w:val="ru-RU"/>
        </w:rPr>
        <w:t>Б) текущую</w:t>
      </w:r>
    </w:p>
    <w:p>
      <w:pPr>
        <w:pStyle w:val="NoSpacing"/>
        <w:jc w:val="both"/>
        <w:rPr/>
      </w:pPr>
      <w:r>
        <w:rPr>
          <w:lang w:val="ru-RU"/>
        </w:rPr>
        <w:t>В) профилактическую</w:t>
      </w:r>
    </w:p>
    <w:p>
      <w:pPr>
        <w:pStyle w:val="NoSpacing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>Г) предварительную</w:t>
      </w:r>
    </w:p>
    <w:p>
      <w:pPr>
        <w:pStyle w:val="11"/>
        <w:spacing w:before="0" w:after="0"/>
        <w:ind w:lef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НАИБОЛЬШЕЙ УСТОЙЧИВОСТЬЮ ВО ВНЕШНЕЙ СРЕДЕ ОБЛАДАЮТ</w:t>
      </w:r>
    </w:p>
    <w:p>
      <w:pPr>
        <w:pStyle w:val="NoSpacing"/>
        <w:jc w:val="both"/>
        <w:rPr/>
      </w:pPr>
      <w:r>
        <w:rPr>
          <w:lang w:val="ru-RU"/>
        </w:rPr>
        <w:t xml:space="preserve">А) споры </w:t>
      </w:r>
    </w:p>
    <w:p>
      <w:pPr>
        <w:pStyle w:val="NoSpacing"/>
        <w:jc w:val="both"/>
        <w:rPr/>
      </w:pPr>
      <w:r>
        <w:rPr>
          <w:lang w:val="ru-RU"/>
        </w:rPr>
        <w:t xml:space="preserve">Б) вирусы </w:t>
      </w:r>
    </w:p>
    <w:p>
      <w:pPr>
        <w:pStyle w:val="NoSpacing"/>
        <w:jc w:val="both"/>
        <w:rPr/>
      </w:pPr>
      <w:r>
        <w:rPr>
          <w:lang w:val="ru-RU"/>
        </w:rPr>
        <w:t>В) грибы</w:t>
      </w:r>
    </w:p>
    <w:p>
      <w:pPr>
        <w:pStyle w:val="NoSpacing"/>
        <w:jc w:val="both"/>
        <w:rPr/>
      </w:pPr>
      <w:r>
        <w:rPr>
          <w:lang w:val="ru-RU"/>
        </w:rPr>
        <w:t>Г) бактерии</w:t>
      </w:r>
    </w:p>
    <w:p>
      <w:pPr>
        <w:pStyle w:val="NoSpacing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ДЛЯ ПРЕДУПРЕЖДЕНИЯ РАСПРОСТРАНЕНИЯ ИНФЕКЦИОННОГО ЗАБОЛЕВАНИЯ ПРОВОДЯТ ДЕЗИНФЕКЦИЮ</w:t>
      </w:r>
    </w:p>
    <w:p>
      <w:pPr>
        <w:pStyle w:val="NoSpacing"/>
        <w:jc w:val="both"/>
        <w:rPr/>
      </w:pPr>
      <w:r>
        <w:rPr>
          <w:lang w:val="ru-RU"/>
        </w:rPr>
        <w:t xml:space="preserve">А) профилактическую </w:t>
      </w:r>
    </w:p>
    <w:p>
      <w:pPr>
        <w:pStyle w:val="NoSpacing"/>
        <w:jc w:val="both"/>
        <w:rPr/>
      </w:pPr>
      <w:r>
        <w:rPr>
          <w:lang w:val="ru-RU"/>
        </w:rPr>
        <w:t>Б)очаговую</w:t>
      </w:r>
    </w:p>
    <w:p>
      <w:pPr>
        <w:pStyle w:val="NoSpacing"/>
        <w:jc w:val="both"/>
        <w:rPr/>
      </w:pPr>
      <w:r>
        <w:rPr>
          <w:lang w:val="ru-RU"/>
        </w:rPr>
        <w:t>В) текущую</w:t>
      </w:r>
    </w:p>
    <w:p>
      <w:pPr>
        <w:pStyle w:val="NoSpacing"/>
        <w:rPr/>
      </w:pPr>
      <w:r>
        <w:rPr>
          <w:lang w:val="ru-RU"/>
        </w:rPr>
        <w:t>Г) заключительную</w:t>
      </w:r>
    </w:p>
    <w:p>
      <w:pPr>
        <w:pStyle w:val="Normal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ПРИ РАБОТЕ С ДЕЗИНФИЦИРУЮЩИМИ СРЕДСТВАМИ НЕОБХОДИМО</w:t>
      </w:r>
    </w:p>
    <w:p>
      <w:pPr>
        <w:pStyle w:val="NoSpacing"/>
        <w:rPr/>
      </w:pPr>
      <w:r>
        <w:rPr>
          <w:lang w:val="ru-RU"/>
        </w:rPr>
        <w:t xml:space="preserve">А) применять средства индивидуальной защиты </w:t>
      </w:r>
    </w:p>
    <w:p>
      <w:pPr>
        <w:pStyle w:val="NoSpacing"/>
        <w:rPr/>
      </w:pPr>
      <w:r>
        <w:rPr>
          <w:lang w:val="ru-RU"/>
        </w:rPr>
        <w:t>Б) соблюдать личную гигиену</w:t>
      </w:r>
    </w:p>
    <w:p>
      <w:pPr>
        <w:pStyle w:val="NoSpacing"/>
        <w:rPr/>
      </w:pPr>
      <w:r>
        <w:rPr>
          <w:lang w:val="ru-RU"/>
        </w:rPr>
        <w:t xml:space="preserve">В) делать 15 минутные перерывы </w:t>
      </w:r>
    </w:p>
    <w:p>
      <w:pPr>
        <w:pStyle w:val="NoSpacing"/>
        <w:rPr/>
      </w:pPr>
      <w:r>
        <w:rPr>
          <w:lang w:val="ru-RU"/>
        </w:rPr>
        <w:t>Г) выходить на свежий воздух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КУШЕТКУ, КОТОРУЮ ИСПОЛЬЗУЮТ ДЛЯ ОСМОТРА ПАЦИЕНТА, НЕОБХОДИМО ДЕЗИНФИЦИРОВАТЬ</w:t>
      </w:r>
    </w:p>
    <w:p>
      <w:pPr>
        <w:pStyle w:val="NoSpacing"/>
        <w:rPr/>
      </w:pPr>
      <w:r>
        <w:rPr>
          <w:lang w:val="ru-RU"/>
        </w:rPr>
        <w:t>А) двукратным протиранием с интервалом 15 минут после каждого пациента</w:t>
      </w:r>
    </w:p>
    <w:p>
      <w:pPr>
        <w:pStyle w:val="NoSpacing"/>
        <w:rPr/>
      </w:pPr>
      <w:r>
        <w:rPr>
          <w:lang w:val="ru-RU"/>
        </w:rPr>
        <w:t>Б) протиранием после каждого пациента с интервалом 5 минут после каждого пациента</w:t>
      </w:r>
    </w:p>
    <w:p>
      <w:pPr>
        <w:pStyle w:val="NoSpacing"/>
        <w:rPr/>
      </w:pPr>
      <w:r>
        <w:rPr>
          <w:lang w:val="ru-RU"/>
        </w:rPr>
        <w:t>В) в конце смены</w:t>
      </w:r>
    </w:p>
    <w:p>
      <w:pPr>
        <w:pStyle w:val="NoSpacing"/>
        <w:rPr/>
      </w:pPr>
      <w:r>
        <w:rPr>
          <w:lang w:val="ru-RU"/>
        </w:rPr>
        <w:t>Г) протиранием после каждого пациента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ПОСЛЕ ВЫПИСКИ (СМЕРТИ) ПАЦИЕНТА ПОСТЕЛЬНЫЕ ПРИНАДЛЕЖНОСТИ (МАТРАСЫ, ПОДУШКИ, ОДЕЯЛА) ПОДВЕРГАЮТ</w:t>
      </w:r>
    </w:p>
    <w:p>
      <w:pPr>
        <w:pStyle w:val="NoSpacing"/>
        <w:rPr/>
      </w:pPr>
      <w:r>
        <w:rPr>
          <w:lang w:val="ru-RU"/>
        </w:rPr>
        <w:t xml:space="preserve">А) камерной дезинфекции </w:t>
      </w:r>
    </w:p>
    <w:p>
      <w:pPr>
        <w:pStyle w:val="NoSpacing"/>
        <w:rPr/>
      </w:pPr>
      <w:r>
        <w:rPr>
          <w:lang w:val="ru-RU"/>
        </w:rPr>
        <w:t>Б) стерилизации</w:t>
      </w:r>
    </w:p>
    <w:p>
      <w:pPr>
        <w:pStyle w:val="NoSpacing"/>
        <w:rPr/>
      </w:pPr>
      <w:r>
        <w:rPr>
          <w:lang w:val="ru-RU"/>
        </w:rPr>
        <w:t xml:space="preserve">В) профилактической дезинфекции </w:t>
      </w:r>
    </w:p>
    <w:p>
      <w:pPr>
        <w:pStyle w:val="NoSpacing"/>
        <w:rPr/>
      </w:pPr>
      <w:r>
        <w:rPr>
          <w:lang w:val="ru-RU"/>
        </w:rPr>
        <w:t>Г) очаговой дезинфекции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ЧЕХЛЫ МАТРАСОВ ИЗ ПОЛИМЕРНОЙ ПЛЕНКИ И КЛЕЕНКИ ПОСЛЕ ВЫПИСКИ (СМЕРТИ) ПАЦИЕНТА ДЕЗИНФИЦИРУЮТ СПОСОБОМ</w:t>
      </w:r>
    </w:p>
    <w:p>
      <w:pPr>
        <w:pStyle w:val="NoSpacing"/>
        <w:rPr/>
      </w:pPr>
      <w:r>
        <w:rPr>
          <w:lang w:val="ru-RU"/>
        </w:rPr>
        <w:t>А) протирания тканевой салфеткой, смоченной раствором дезинфицирующего средства</w:t>
      </w:r>
    </w:p>
    <w:p>
      <w:pPr>
        <w:pStyle w:val="NoSpacing"/>
        <w:rPr/>
      </w:pPr>
      <w:r>
        <w:rPr>
          <w:lang w:val="ru-RU"/>
        </w:rPr>
        <w:t>Б) погружения в раствор дезинфицирующего средства с последующим промыванием водой</w:t>
      </w:r>
    </w:p>
    <w:p>
      <w:pPr>
        <w:pStyle w:val="NoSpacing"/>
        <w:rPr/>
      </w:pPr>
      <w:r>
        <w:rPr>
          <w:lang w:val="ru-RU"/>
        </w:rPr>
        <w:t xml:space="preserve">В) двукратного протирания с интервалом 15 минут </w:t>
      </w:r>
    </w:p>
    <w:p>
      <w:pPr>
        <w:pStyle w:val="NoSpacing"/>
        <w:rPr/>
      </w:pPr>
      <w:r>
        <w:rPr>
          <w:lang w:val="ru-RU"/>
        </w:rPr>
        <w:t>Г) камерной дезинфекции</w:t>
      </w:r>
    </w:p>
    <w:p>
      <w:pPr>
        <w:pStyle w:val="11"/>
        <w:spacing w:before="0" w:after="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rPr/>
      </w:pPr>
      <w:r>
        <w:rPr>
          <w:lang w:val="ru-RU"/>
        </w:rPr>
        <w:t>МЕДИЦИНСКИЕ ТЕРМОМЕТРЫ ДЕЗИНФИЦИРУЮТ СПОСОБОМ</w:t>
      </w:r>
    </w:p>
    <w:p>
      <w:pPr>
        <w:pStyle w:val="NoSpacing"/>
        <w:rPr/>
      </w:pPr>
      <w:r>
        <w:rPr>
          <w:lang w:val="ru-RU"/>
        </w:rPr>
        <w:t>А) погружения в раствор дезинфицирующего средства с последующим промыванием водой</w:t>
      </w:r>
    </w:p>
    <w:p>
      <w:pPr>
        <w:pStyle w:val="NoSpacing"/>
        <w:rPr/>
      </w:pPr>
      <w:r>
        <w:rPr>
          <w:lang w:val="ru-RU"/>
        </w:rPr>
        <w:t>Б) протирания тканевой салфеткой, смоченной раствором дезинфицирующего средства</w:t>
      </w:r>
    </w:p>
    <w:p>
      <w:pPr>
        <w:pStyle w:val="NoSpacing"/>
        <w:rPr/>
      </w:pPr>
      <w:r>
        <w:rPr>
          <w:lang w:val="ru-RU"/>
        </w:rPr>
        <w:t xml:space="preserve">В) двукратного протирания с интервалом 15 минут </w:t>
      </w:r>
    </w:p>
    <w:p>
      <w:pPr>
        <w:pStyle w:val="NoSpacing"/>
        <w:rPr/>
      </w:pPr>
      <w:r>
        <w:rPr>
          <w:lang w:val="ru-RU"/>
        </w:rPr>
        <w:t>Г) камерной дезинфекции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НАКОНЕЧНИКИ ДЛЯ КЛИЗМ ДЕЗИНФИЦИРУЮТ СПОСОБОМ</w:t>
      </w:r>
    </w:p>
    <w:p>
      <w:pPr>
        <w:pStyle w:val="NoSpacing"/>
        <w:rPr/>
      </w:pPr>
      <w:r>
        <w:rPr>
          <w:sz w:val="24"/>
          <w:szCs w:val="24"/>
          <w:lang w:val="ru-RU"/>
        </w:rPr>
        <w:t>А) погружения в раствор дезинфицирующего средства с последующим промыванием водой</w:t>
      </w:r>
    </w:p>
    <w:p>
      <w:pPr>
        <w:pStyle w:val="NoSpacing"/>
        <w:rPr/>
      </w:pPr>
      <w:r>
        <w:rPr>
          <w:sz w:val="24"/>
          <w:szCs w:val="24"/>
          <w:lang w:val="ru-RU"/>
        </w:rPr>
        <w:t xml:space="preserve">Б) протирания тканевой салфеткой, смоченной раствором дезинфицирующего средства </w:t>
      </w:r>
    </w:p>
    <w:p>
      <w:pPr>
        <w:pStyle w:val="NoSpacing"/>
        <w:rPr/>
      </w:pPr>
      <w:r>
        <w:rPr>
          <w:sz w:val="24"/>
          <w:szCs w:val="24"/>
          <w:lang w:val="ru-RU"/>
        </w:rPr>
        <w:t xml:space="preserve">В) двукратного протирания с интервалом 15 минут </w:t>
      </w:r>
    </w:p>
    <w:p>
      <w:pPr>
        <w:pStyle w:val="NoSpacing"/>
        <w:rPr/>
      </w:pPr>
      <w:r>
        <w:rPr>
          <w:sz w:val="24"/>
          <w:szCs w:val="24"/>
          <w:lang w:val="ru-RU"/>
        </w:rPr>
        <w:t xml:space="preserve">Г) камерной дезинфекции </w:t>
      </w:r>
    </w:p>
    <w:p>
      <w:pPr>
        <w:pStyle w:val="NoSpacing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1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lang w:val="ru-RU"/>
        </w:rPr>
        <w:t>РЕЖИМ ДЕЗИНФЕКЦИИ ОПРЕДЕЛЯЕТСЯ</w:t>
      </w:r>
    </w:p>
    <w:p>
      <w:pPr>
        <w:pStyle w:val="NoSpacing"/>
        <w:rPr/>
      </w:pPr>
      <w:r>
        <w:rPr>
          <w:lang w:val="ru-RU"/>
        </w:rPr>
        <w:t xml:space="preserve">А) концентрацией дезинфицирующего средства и временем экспозиции </w:t>
      </w:r>
    </w:p>
    <w:p>
      <w:pPr>
        <w:pStyle w:val="NoSpacing"/>
        <w:rPr/>
      </w:pPr>
      <w:r>
        <w:rPr>
          <w:lang w:val="ru-RU"/>
        </w:rPr>
        <w:t>Б) временем экспозиции в дезинфицирующем средстве</w:t>
      </w:r>
    </w:p>
    <w:p>
      <w:pPr>
        <w:pStyle w:val="NoSpacing"/>
        <w:rPr/>
      </w:pPr>
      <w:r>
        <w:rPr>
          <w:lang w:val="ru-RU"/>
        </w:rPr>
        <w:t xml:space="preserve">В) временем экспозиции и температурой дезинфицирующего средства 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lang w:val="ru-RU"/>
        </w:rPr>
      </w:pPr>
      <w:r>
        <w:rPr>
          <w:sz w:val="24"/>
          <w:szCs w:val="24"/>
          <w:lang w:val="ru-RU"/>
        </w:rPr>
        <w:t>Г) видом изделия медицинского назначения</w:t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p>
      <w:pPr>
        <w:pStyle w:val="NoSpacing"/>
        <w:tabs>
          <w:tab w:val="left" w:pos="582" w:leader="none"/>
        </w:tabs>
        <w:spacing w:before="0" w:after="0"/>
        <w:ind w:left="0" w:hanging="0"/>
        <w:rPr>
          <w:sz w:val="24"/>
          <w:szCs w:val="24"/>
        </w:rPr>
      </w:pPr>
      <w:r>
        <w:rPr>
          <w:lang w:val="ru-RU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 11"/>
    <w:basedOn w:val="Normal"/>
    <w:qFormat/>
    <w:pPr>
      <w:spacing w:before="73" w:after="0"/>
      <w:ind w:left="102" w:hanging="0"/>
      <w:outlineLvl w:val="1"/>
    </w:pPr>
    <w:rPr>
      <w:b/>
      <w:bCs/>
      <w:sz w:val="24"/>
      <w:szCs w:val="24"/>
    </w:rPr>
  </w:style>
  <w:style w:type="paragraph" w:styleId="NoSpacing">
    <w:name w:val="No Spacing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LibreOffice/6.0.7.3$Linux_X86_64 LibreOffice_project/00m0$Build-3</Application>
  <Pages>15</Pages>
  <Words>2424</Words>
  <Characters>16145</Characters>
  <CharactersWithSpaces>18100</CharactersWithSpaces>
  <Paragraphs>512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2020-09-16T00:39:09Z</dcterms:created>
  <dc:creator/>
  <dc:description/>
  <dc:language>ru-RU</dc:language>
  <cp:lastModifiedBy/>
  <dcterms:modified xsi:type="dcterms:W3CDTF">2020-09-16T00:54:55Z</dcterms:modified>
  <cp:revision>1</cp:revision>
  <dc:subject/>
  <dc:title/>
</cp:coreProperties>
</file>