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DD" w:rsidRPr="00FF407F" w:rsidRDefault="009C27D8">
      <w:pPr>
        <w:jc w:val="center"/>
        <w:rPr>
          <w:b/>
        </w:rPr>
      </w:pPr>
      <w:r w:rsidRPr="00FF407F">
        <w:rPr>
          <w:b/>
        </w:rPr>
        <w:t>СЛОВАРЬ ТЕРМИНОЛОГИИ</w:t>
      </w:r>
    </w:p>
    <w:p w:rsidR="00E821DD" w:rsidRPr="00FF407F" w:rsidRDefault="009C27D8">
      <w:pPr>
        <w:jc w:val="center"/>
        <w:rPr>
          <w:b/>
        </w:rPr>
      </w:pPr>
      <w:r w:rsidRPr="00FF407F">
        <w:rPr>
          <w:b/>
        </w:rPr>
        <w:t>ПРОФЕССИОНАЛЬНЫЙ МОДУЛЬ  04/07</w:t>
      </w:r>
    </w:p>
    <w:p w:rsidR="00E821DD" w:rsidRPr="00FF407F" w:rsidRDefault="00E821DD">
      <w:pPr>
        <w:jc w:val="center"/>
        <w:rPr>
          <w:b/>
          <w:sz w:val="18"/>
        </w:rPr>
      </w:pPr>
    </w:p>
    <w:p w:rsidR="00E821DD" w:rsidRPr="00FF407F" w:rsidRDefault="009C27D8" w:rsidP="00FF407F">
      <w:pPr>
        <w:pStyle w:val="ae"/>
        <w:numPr>
          <w:ilvl w:val="0"/>
          <w:numId w:val="2"/>
        </w:numPr>
        <w:jc w:val="center"/>
        <w:rPr>
          <w:b/>
        </w:rPr>
      </w:pPr>
      <w:r w:rsidRPr="00FF407F">
        <w:rPr>
          <w:b/>
        </w:rPr>
        <w:t>ОХРАНА ТРУДА</w:t>
      </w:r>
    </w:p>
    <w:tbl>
      <w:tblPr>
        <w:tblW w:w="10950" w:type="dxa"/>
        <w:tblInd w:w="-9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7"/>
        <w:gridCol w:w="7683"/>
      </w:tblGrid>
      <w:tr w:rsidR="00E821DD" w:rsidRPr="00FF407F"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bCs/>
              </w:rPr>
            </w:pPr>
            <w:r w:rsidRPr="00FF407F">
              <w:rPr>
                <w:b/>
                <w:bCs/>
              </w:rPr>
              <w:t>СПИД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21DD" w:rsidRPr="00FF407F" w:rsidRDefault="009C27D8">
            <w:r w:rsidRPr="00FF407F">
              <w:t>сидром приобретённого иммунодефицита</w:t>
            </w:r>
          </w:p>
        </w:tc>
      </w:tr>
      <w:tr w:rsidR="00E821DD" w:rsidRPr="00FF407F"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bCs/>
              </w:rPr>
            </w:pPr>
            <w:r w:rsidRPr="00FF407F">
              <w:rPr>
                <w:b/>
                <w:bCs/>
              </w:rPr>
              <w:t>ВИЧ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21DD" w:rsidRPr="00FF407F" w:rsidRDefault="009C27D8">
            <w:r w:rsidRPr="00FF407F">
              <w:t>вирус иммунодефицита человека</w:t>
            </w:r>
          </w:p>
        </w:tc>
      </w:tr>
      <w:tr w:rsidR="00E821DD" w:rsidRPr="00FF407F"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bCs/>
              </w:rPr>
            </w:pPr>
            <w:r w:rsidRPr="00FF407F">
              <w:rPr>
                <w:b/>
                <w:bCs/>
              </w:rPr>
              <w:t>СПЭР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21DD" w:rsidRPr="00FF407F" w:rsidRDefault="009C27D8">
            <w:r w:rsidRPr="00FF407F">
              <w:t>санитарно – противоэпидемический режим</w:t>
            </w:r>
          </w:p>
        </w:tc>
      </w:tr>
      <w:tr w:rsidR="00E821DD" w:rsidRPr="00FF407F"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bCs/>
              </w:rPr>
            </w:pPr>
            <w:r w:rsidRPr="00FF407F">
              <w:rPr>
                <w:b/>
                <w:bCs/>
              </w:rPr>
              <w:t>ВОЗ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21DD" w:rsidRPr="00FF407F" w:rsidRDefault="009C27D8">
            <w:r w:rsidRPr="00FF407F">
              <w:t>всемирная организация здравоохранения</w:t>
            </w:r>
          </w:p>
        </w:tc>
      </w:tr>
      <w:tr w:rsidR="00E821DD" w:rsidRPr="00FF407F"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b/>
              </w:rPr>
              <w:t>ВБИ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21DD" w:rsidRPr="00FF407F" w:rsidRDefault="009C27D8">
            <w:r w:rsidRPr="00FF407F">
              <w:t>внутрибольничная инфекция</w:t>
            </w:r>
          </w:p>
        </w:tc>
      </w:tr>
      <w:tr w:rsidR="00E821DD" w:rsidRPr="00FF407F"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b/>
                <w:bCs/>
              </w:rPr>
              <w:t>Амниотическая жидкость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21DD" w:rsidRPr="00FF407F" w:rsidRDefault="009C27D8">
            <w:r w:rsidRPr="00FF407F">
              <w:t>околоплодные воды</w:t>
            </w:r>
          </w:p>
        </w:tc>
      </w:tr>
      <w:tr w:rsidR="00E821DD" w:rsidRPr="00FF407F"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b/>
                <w:bCs/>
              </w:rPr>
              <w:t>Биологические жидкости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21DD" w:rsidRPr="00FF407F" w:rsidRDefault="009C27D8">
            <w:proofErr w:type="gramStart"/>
            <w:r w:rsidRPr="00FF407F">
              <w:t>жидкости</w:t>
            </w:r>
            <w:proofErr w:type="gramEnd"/>
            <w:r w:rsidRPr="00FF407F">
              <w:t xml:space="preserve"> производимые организмом (кровь, лимфа, слюна, пот, слезы, желчь, моча и др.)</w:t>
            </w:r>
          </w:p>
        </w:tc>
      </w:tr>
      <w:tr w:rsidR="00E821DD" w:rsidRPr="00FF407F"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b/>
                <w:bCs/>
              </w:rPr>
              <w:t>Вирусные гепатиты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21DD" w:rsidRPr="00FF407F" w:rsidRDefault="009C27D8">
            <w:r w:rsidRPr="00FF407F">
              <w:t xml:space="preserve">большая группа </w:t>
            </w:r>
            <w:proofErr w:type="spellStart"/>
            <w:r w:rsidRPr="00FF407F">
              <w:t>антропонозных</w:t>
            </w:r>
            <w:proofErr w:type="spellEnd"/>
            <w:r w:rsidRPr="00FF407F">
              <w:t xml:space="preserve"> инфекций, с различными механизмами заражения и путями передачи инфекции и преимущественным поражением функциональных клеток печени - </w:t>
            </w:r>
            <w:proofErr w:type="spellStart"/>
            <w:r w:rsidRPr="00FF407F">
              <w:t>гепатоцитов</w:t>
            </w:r>
            <w:proofErr w:type="spellEnd"/>
            <w:r w:rsidRPr="00FF407F">
              <w:t>, с возможным развитием в дальнейшем хронического поражения печени, последствием чего может быть цирроз печени и, в ряде случаев, первичный рак печени</w:t>
            </w:r>
          </w:p>
        </w:tc>
      </w:tr>
      <w:tr w:rsidR="00E821DD" w:rsidRPr="00FF407F"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b/>
                <w:bCs/>
              </w:rPr>
              <w:t>ВИЧ-инфекция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21DD" w:rsidRPr="00FF407F" w:rsidRDefault="009C27D8">
            <w:r w:rsidRPr="00FF407F">
              <w:t xml:space="preserve">болезнь, вызванная вирусом иммунодефицита человека - </w:t>
            </w:r>
            <w:proofErr w:type="spellStart"/>
            <w:r w:rsidRPr="00FF407F">
              <w:t>антропонозное</w:t>
            </w:r>
            <w:proofErr w:type="spellEnd"/>
            <w:r w:rsidRPr="00FF407F">
              <w:t xml:space="preserve"> инфекционное заболевание, характеризующееся специфическим поражением иммунной системы, приводящим к медленному её разрушению до формирования синдром приобретенного иммунодефицита (СПИД), сопровождающегося развитием оппортунистических инфекций и вторичных злокачественных образований</w:t>
            </w:r>
          </w:p>
        </w:tc>
      </w:tr>
      <w:tr w:rsidR="00E821DD" w:rsidRPr="00FF407F"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b/>
              </w:rPr>
              <w:t>Инфекция, связанная с оказанием медицинской помощи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21DD" w:rsidRPr="00FF407F" w:rsidRDefault="009C27D8">
            <w:proofErr w:type="gramStart"/>
            <w:r w:rsidRPr="00FF407F">
              <w:t>это любое клинически выраженное заболевание микробного происхождения, которое поражает больного в результате его поступления в больницу или обращения за медицинской помощью вне зависимости от появления симптомов заболевания у пациента во время пребывания в стационаре или после его выписки, а также инфекционное заболевание сотрудника лечебной организации вследствие его инфицирования при работе в данной организации</w:t>
            </w:r>
            <w:proofErr w:type="gramEnd"/>
          </w:p>
        </w:tc>
      </w:tr>
      <w:tr w:rsidR="00E821DD" w:rsidRPr="00FF407F"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b/>
                <w:bCs/>
              </w:rPr>
              <w:t>Гемодиализ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21DD" w:rsidRPr="00FF407F" w:rsidRDefault="009C27D8">
            <w:r w:rsidRPr="00FF407F">
              <w:t>метод коррекции водно-электролитного и кислотно-щелочного равновесия и выведения различных вредных веществ из организма аппаратом «искусственная почка»</w:t>
            </w:r>
          </w:p>
        </w:tc>
      </w:tr>
      <w:tr w:rsidR="00E821DD" w:rsidRPr="00FF407F"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roofErr w:type="spellStart"/>
            <w:r w:rsidRPr="00FF407F">
              <w:rPr>
                <w:b/>
                <w:bCs/>
              </w:rPr>
              <w:t>Гемоконтактные</w:t>
            </w:r>
            <w:proofErr w:type="spellEnd"/>
            <w:r w:rsidRPr="00FF407F">
              <w:rPr>
                <w:b/>
                <w:bCs/>
              </w:rPr>
              <w:t xml:space="preserve"> инфекции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21DD" w:rsidRPr="00FF407F" w:rsidRDefault="009C27D8">
            <w:r w:rsidRPr="00FF407F">
              <w:t xml:space="preserve">инфекции, передающиеся через кровь (более 30 инфекций, среди них ВИЧ инфекция, вирусные гепатиты </w:t>
            </w:r>
            <w:r w:rsidRPr="00FF407F">
              <w:rPr>
                <w:lang w:val="en-US"/>
              </w:rPr>
              <w:t>B</w:t>
            </w:r>
            <w:r w:rsidRPr="00FF407F">
              <w:t xml:space="preserve"> и </w:t>
            </w:r>
            <w:r w:rsidRPr="00FF407F">
              <w:rPr>
                <w:lang w:val="en-US"/>
              </w:rPr>
              <w:t>C</w:t>
            </w:r>
            <w:r w:rsidRPr="00FF407F">
              <w:t xml:space="preserve"> и др.)</w:t>
            </w:r>
          </w:p>
        </w:tc>
      </w:tr>
      <w:tr w:rsidR="00E821DD" w:rsidRPr="00FF407F"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b/>
                <w:bCs/>
              </w:rPr>
              <w:t>Инфекционный процесс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21DD" w:rsidRPr="00FF407F" w:rsidRDefault="009C27D8">
            <w:r w:rsidRPr="00FF407F">
              <w:t xml:space="preserve">сложный процесс взаимодействия возбудителя и </w:t>
            </w:r>
            <w:proofErr w:type="spellStart"/>
            <w:r w:rsidRPr="00FF407F">
              <w:t>макроорганизма</w:t>
            </w:r>
            <w:proofErr w:type="spellEnd"/>
            <w:r w:rsidRPr="00FF407F">
              <w:t xml:space="preserve"> в определенных условиях</w:t>
            </w:r>
          </w:p>
          <w:p w:rsidR="00E821DD" w:rsidRPr="00FF407F" w:rsidRDefault="009C27D8">
            <w:r w:rsidRPr="00FF407F">
              <w:t xml:space="preserve">внешней и внутренней среды, </w:t>
            </w:r>
            <w:proofErr w:type="gramStart"/>
            <w:r w:rsidRPr="00FF407F">
              <w:t>включающий</w:t>
            </w:r>
            <w:proofErr w:type="gramEnd"/>
            <w:r w:rsidRPr="00FF407F">
              <w:t xml:space="preserve"> в себя развивающиеся патологические, компенсаторные и защитно-приспособительные реакции</w:t>
            </w:r>
          </w:p>
        </w:tc>
      </w:tr>
      <w:tr w:rsidR="00E821DD" w:rsidRPr="00FF407F"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b/>
                <w:bCs/>
              </w:rPr>
              <w:t>Мокрота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21DD" w:rsidRPr="00FF407F" w:rsidRDefault="009C27D8">
            <w:proofErr w:type="gramStart"/>
            <w:r w:rsidRPr="00FF407F">
              <w:t>патологическое</w:t>
            </w:r>
            <w:proofErr w:type="gramEnd"/>
            <w:r w:rsidRPr="00FF407F">
              <w:t xml:space="preserve"> отделяемое из дыхательных путей</w:t>
            </w:r>
          </w:p>
        </w:tc>
      </w:tr>
      <w:tr w:rsidR="00E821DD" w:rsidRPr="00FF407F"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b/>
                <w:bCs/>
              </w:rPr>
              <w:t>Парентеральные инфекции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21DD" w:rsidRPr="00FF407F" w:rsidRDefault="009C27D8">
            <w:proofErr w:type="spellStart"/>
            <w:r w:rsidRPr="00FF407F">
              <w:t>инфекции</w:t>
            </w:r>
            <w:proofErr w:type="gramStart"/>
            <w:r w:rsidRPr="00FF407F">
              <w:t>,к</w:t>
            </w:r>
            <w:proofErr w:type="gramEnd"/>
            <w:r w:rsidRPr="00FF407F">
              <w:t>оторые</w:t>
            </w:r>
            <w:proofErr w:type="spellEnd"/>
            <w:r w:rsidRPr="00FF407F">
              <w:t xml:space="preserve"> передаются парентеральным путем (минуя пищеварительный тракт) через кровь и другие биологические жидкости</w:t>
            </w:r>
          </w:p>
        </w:tc>
      </w:tr>
      <w:tr w:rsidR="00E821DD" w:rsidRPr="00FF407F"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b/>
                <w:bCs/>
              </w:rPr>
              <w:t>Перикардиальная жидкость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21DD" w:rsidRPr="00FF407F" w:rsidRDefault="009C27D8">
            <w:pPr>
              <w:shd w:val="clear" w:color="auto" w:fill="FFFFFF"/>
            </w:pPr>
            <w:r w:rsidRPr="00FF407F">
              <w:t>серозная жидкость, находящаяся в околосердечной сумке</w:t>
            </w:r>
          </w:p>
        </w:tc>
      </w:tr>
      <w:tr w:rsidR="00E821DD" w:rsidRPr="00FF407F"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roofErr w:type="spellStart"/>
            <w:r w:rsidRPr="00FF407F">
              <w:rPr>
                <w:b/>
                <w:bCs/>
              </w:rPr>
              <w:t>Перитониальная</w:t>
            </w:r>
            <w:proofErr w:type="spellEnd"/>
            <w:r w:rsidRPr="00FF407F">
              <w:rPr>
                <w:b/>
                <w:bCs/>
              </w:rPr>
              <w:t xml:space="preserve"> жидкость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21DD" w:rsidRPr="00FF407F" w:rsidRDefault="009C27D8">
            <w:pPr>
              <w:shd w:val="clear" w:color="auto" w:fill="FFFFFF"/>
            </w:pPr>
            <w:r w:rsidRPr="00FF407F">
              <w:t>серозная жидкость, находящаяся в брюшинной полости</w:t>
            </w:r>
          </w:p>
        </w:tc>
      </w:tr>
      <w:tr w:rsidR="00E821DD" w:rsidRPr="00FF407F"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b/>
                <w:bCs/>
              </w:rPr>
              <w:t>Плевральная жидкость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21DD" w:rsidRPr="00FF407F" w:rsidRDefault="009C27D8">
            <w:pPr>
              <w:shd w:val="clear" w:color="auto" w:fill="FFFFFF"/>
            </w:pPr>
            <w:r w:rsidRPr="00FF407F">
              <w:t>серозная жидкость, находящаяся в плевральной полости</w:t>
            </w:r>
          </w:p>
        </w:tc>
      </w:tr>
      <w:tr w:rsidR="00E821DD" w:rsidRPr="00FF407F"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b/>
                <w:bCs/>
              </w:rPr>
              <w:t>Синовиальная жидкость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21DD" w:rsidRPr="00FF407F" w:rsidRDefault="009C27D8">
            <w:pPr>
              <w:shd w:val="clear" w:color="auto" w:fill="FFFFFF"/>
            </w:pPr>
            <w:r w:rsidRPr="00FF407F">
              <w:t>вязкая жидкость, выделяемая синовиальной оболочкой в полость сустава и осуществляющая смазку и питание суставного хряща</w:t>
            </w:r>
          </w:p>
        </w:tc>
      </w:tr>
      <w:tr w:rsidR="00E821DD" w:rsidRPr="00FF407F"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21DD" w:rsidRPr="00FF407F" w:rsidRDefault="009C27D8">
            <w:r w:rsidRPr="00FF407F">
              <w:rPr>
                <w:b/>
                <w:bCs/>
              </w:rPr>
              <w:lastRenderedPageBreak/>
              <w:t>Цереброспинальная жидкость</w:t>
            </w:r>
          </w:p>
        </w:tc>
        <w:tc>
          <w:tcPr>
            <w:tcW w:w="7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21DD" w:rsidRPr="00FF407F" w:rsidRDefault="009C27D8">
            <w:pPr>
              <w:shd w:val="clear" w:color="auto" w:fill="FFFFFF"/>
            </w:pPr>
            <w:r w:rsidRPr="00FF407F">
              <w:t>спинномозговая жидкость - жидкая среда, заполняющая полости спинного и головного мозга</w:t>
            </w:r>
          </w:p>
        </w:tc>
      </w:tr>
    </w:tbl>
    <w:p w:rsidR="00E821DD" w:rsidRPr="00FF407F" w:rsidRDefault="00E821DD">
      <w:pPr>
        <w:pStyle w:val="ae"/>
        <w:rPr>
          <w:b/>
        </w:rPr>
      </w:pPr>
    </w:p>
    <w:p w:rsidR="00E821DD" w:rsidRPr="00FF407F" w:rsidRDefault="009C27D8" w:rsidP="00FF407F">
      <w:pPr>
        <w:pStyle w:val="ae"/>
        <w:numPr>
          <w:ilvl w:val="0"/>
          <w:numId w:val="1"/>
        </w:numPr>
        <w:jc w:val="center"/>
        <w:rPr>
          <w:b/>
        </w:rPr>
      </w:pPr>
      <w:r w:rsidRPr="00FF407F">
        <w:rPr>
          <w:b/>
        </w:rPr>
        <w:t>ДЕЗИНФЕКЦИЯ</w:t>
      </w:r>
    </w:p>
    <w:tbl>
      <w:tblPr>
        <w:tblStyle w:val="af3"/>
        <w:tblW w:w="10915" w:type="dxa"/>
        <w:tblInd w:w="-34" w:type="dxa"/>
        <w:tblLook w:val="04A0" w:firstRow="1" w:lastRow="0" w:firstColumn="1" w:lastColumn="0" w:noHBand="0" w:noVBand="1"/>
      </w:tblPr>
      <w:tblGrid>
        <w:gridCol w:w="3261"/>
        <w:gridCol w:w="7654"/>
      </w:tblGrid>
      <w:tr w:rsidR="00E821DD" w:rsidRPr="00FF407F">
        <w:trPr>
          <w:trHeight w:val="977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ИСМП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любое клинически распознаваемое инфекционное заболевание, которое поражает больного в результате поступления его в больницу; или инфекционное заболевание сотрудника вследствие его работы </w:t>
            </w:r>
            <w:proofErr w:type="gramStart"/>
            <w:r w:rsidRPr="00FF407F">
              <w:rPr>
                <w:rFonts w:eastAsiaTheme="minorEastAsia"/>
              </w:rPr>
              <w:t>в</w:t>
            </w:r>
            <w:proofErr w:type="gramEnd"/>
            <w:r w:rsidRPr="00FF407F">
              <w:rPr>
                <w:rFonts w:eastAsiaTheme="minorEastAsia"/>
              </w:rPr>
              <w:t xml:space="preserve"> данном ЛПУ</w:t>
            </w:r>
          </w:p>
        </w:tc>
      </w:tr>
      <w:tr w:rsidR="00E821DD" w:rsidRPr="00FF407F"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Инфекционный процесс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сложный многокомпонентный процесс взаимодействия инфекционных патогенных агентов с </w:t>
            </w:r>
            <w:proofErr w:type="spellStart"/>
            <w:r w:rsidRPr="00FF407F">
              <w:rPr>
                <w:rFonts w:eastAsiaTheme="minorEastAsia"/>
              </w:rPr>
              <w:t>макроорганизмом</w:t>
            </w:r>
            <w:proofErr w:type="spellEnd"/>
            <w:r w:rsidRPr="00FF407F">
              <w:rPr>
                <w:rFonts w:eastAsiaTheme="minorEastAsia"/>
              </w:rPr>
              <w:t>, с развитием в последующем комплекса морфологических и иммунологических изменений</w:t>
            </w:r>
          </w:p>
        </w:tc>
      </w:tr>
      <w:tr w:rsidR="00E821DD" w:rsidRPr="00FF407F"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СПЭР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комплекс мероприятий, осуществляемых в ЛПУ с целью предупреждения ИСМП, для создания оптимальных гигиенических условий пребывания пациентов и скорейшего их выздоровления</w:t>
            </w:r>
          </w:p>
        </w:tc>
      </w:tr>
      <w:tr w:rsidR="00E821DD" w:rsidRPr="00FF407F"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Дезинфекция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комплекс мероприятий по уничтожению в окружающей среде вегетативных форм патогенных микроорганизмов</w:t>
            </w:r>
          </w:p>
        </w:tc>
      </w:tr>
      <w:tr w:rsidR="00E821DD" w:rsidRPr="00FF407F"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Профилактическая дезинфекция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проводится с целью предупреждения возможного заражения, когда источник инфекции не выявлен, но его появление возможно</w:t>
            </w:r>
          </w:p>
        </w:tc>
      </w:tr>
      <w:tr w:rsidR="00E821DD" w:rsidRPr="00FF407F">
        <w:trPr>
          <w:trHeight w:val="466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proofErr w:type="spellStart"/>
            <w:r w:rsidRPr="00FF407F">
              <w:rPr>
                <w:rFonts w:eastAsiaTheme="minorEastAsia"/>
                <w:b/>
              </w:rPr>
              <w:t>Очаговаядезинфекция</w:t>
            </w:r>
            <w:proofErr w:type="spellEnd"/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в очаге инфекции</w:t>
            </w:r>
          </w:p>
        </w:tc>
      </w:tr>
      <w:tr w:rsidR="00E821DD" w:rsidRPr="00FF407F">
        <w:trPr>
          <w:trHeight w:val="571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Текущая дезинфекция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проводится многократно у постели пациента с целью предупреждения рассеивания инфекции </w:t>
            </w:r>
          </w:p>
        </w:tc>
      </w:tr>
      <w:tr w:rsidR="00E821DD" w:rsidRPr="00FF407F">
        <w:trPr>
          <w:trHeight w:val="693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Заключительная дезинфекция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проводится однократно в очаге инфекции после удаления источника инфекции (выписки, смерти)</w:t>
            </w:r>
          </w:p>
        </w:tc>
      </w:tr>
      <w:tr w:rsidR="00E821DD" w:rsidRPr="00FF407F">
        <w:trPr>
          <w:trHeight w:val="420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Дезинсекция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уничтожение насекомых </w:t>
            </w:r>
          </w:p>
        </w:tc>
      </w:tr>
      <w:tr w:rsidR="00E821DD" w:rsidRPr="00FF407F">
        <w:trPr>
          <w:trHeight w:val="398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Дератизация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уничтожение грызунов </w:t>
            </w:r>
          </w:p>
        </w:tc>
      </w:tr>
      <w:tr w:rsidR="00E821DD" w:rsidRPr="00FF407F"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Механическая дезинфекция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proofErr w:type="gramStart"/>
            <w:r w:rsidRPr="00FF407F">
              <w:rPr>
                <w:rFonts w:eastAsiaTheme="minorEastAsia"/>
              </w:rPr>
              <w:t>механическое удаление возбудителей  инфекции (влажная уборка, стирка, покраска, побелка, использование пылесоса, выколачивание, сквозное проветривание)</w:t>
            </w:r>
            <w:proofErr w:type="gramEnd"/>
          </w:p>
        </w:tc>
      </w:tr>
      <w:tr w:rsidR="00E821DD" w:rsidRPr="00FF407F"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proofErr w:type="spellStart"/>
            <w:r w:rsidRPr="00FF407F">
              <w:rPr>
                <w:rFonts w:eastAsiaTheme="minorEastAsia"/>
                <w:b/>
              </w:rPr>
              <w:t>Физическаядезинфекция</w:t>
            </w:r>
            <w:proofErr w:type="spellEnd"/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воздействие ряда физических факторов (кипячение, проглаживание горячим утюгом, прожарка, УФО, пастеризация)</w:t>
            </w:r>
          </w:p>
        </w:tc>
      </w:tr>
      <w:tr w:rsidR="00E821DD" w:rsidRPr="00FF407F"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Химическая дезинфекция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воздействие </w:t>
            </w:r>
            <w:proofErr w:type="gramStart"/>
            <w:r w:rsidRPr="00FF407F">
              <w:rPr>
                <w:rFonts w:eastAsiaTheme="minorEastAsia"/>
              </w:rPr>
              <w:t>химическими</w:t>
            </w:r>
            <w:proofErr w:type="gramEnd"/>
            <w:r w:rsidRPr="00FF407F">
              <w:rPr>
                <w:rFonts w:eastAsiaTheme="minorEastAsia"/>
              </w:rPr>
              <w:t xml:space="preserve"> веществам путем орошения, замачивания, засыпания сухим препаратом</w:t>
            </w:r>
          </w:p>
        </w:tc>
      </w:tr>
      <w:tr w:rsidR="00E821DD" w:rsidRPr="00FF407F">
        <w:trPr>
          <w:trHeight w:val="602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Биологическая дезинфекция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использование </w:t>
            </w:r>
            <w:proofErr w:type="spellStart"/>
            <w:r w:rsidRPr="00FF407F">
              <w:rPr>
                <w:rFonts w:eastAsiaTheme="minorEastAsia"/>
              </w:rPr>
              <w:t>антагонистческого</w:t>
            </w:r>
            <w:proofErr w:type="spellEnd"/>
            <w:r w:rsidRPr="00FF407F">
              <w:rPr>
                <w:rFonts w:eastAsiaTheme="minorEastAsia"/>
              </w:rPr>
              <w:t xml:space="preserve"> действия между микробами</w:t>
            </w:r>
          </w:p>
        </w:tc>
      </w:tr>
      <w:tr w:rsidR="00E821DD" w:rsidRPr="00FF407F">
        <w:trPr>
          <w:trHeight w:val="554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Комбинированная дезинфекция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сочетание нескольких методов </w:t>
            </w:r>
          </w:p>
        </w:tc>
      </w:tr>
      <w:tr w:rsidR="00E821DD" w:rsidRPr="00FF407F">
        <w:trPr>
          <w:trHeight w:val="548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Асептика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комплекс мероприятий, направленных на предупреждение попадания микробов в рану</w:t>
            </w:r>
          </w:p>
        </w:tc>
      </w:tr>
      <w:tr w:rsidR="00E821DD" w:rsidRPr="00FF407F">
        <w:trPr>
          <w:trHeight w:val="556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Антисептика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комплекс мероприятий, направленных на уничтожение микробов в ране или в патологическом очаге </w:t>
            </w:r>
          </w:p>
        </w:tc>
      </w:tr>
      <w:tr w:rsidR="00E821DD" w:rsidRPr="00FF407F">
        <w:trPr>
          <w:trHeight w:val="422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Экзогенная инфекция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proofErr w:type="gramStart"/>
            <w:r w:rsidRPr="00FF407F">
              <w:rPr>
                <w:rFonts w:eastAsiaTheme="minorEastAsia"/>
              </w:rPr>
              <w:t>попадающая</w:t>
            </w:r>
            <w:proofErr w:type="gramEnd"/>
            <w:r w:rsidRPr="00FF407F">
              <w:rPr>
                <w:rFonts w:eastAsiaTheme="minorEastAsia"/>
              </w:rPr>
              <w:t xml:space="preserve"> в рану из внешней среды </w:t>
            </w:r>
          </w:p>
        </w:tc>
      </w:tr>
      <w:tr w:rsidR="00E821DD" w:rsidRPr="00FF407F">
        <w:trPr>
          <w:trHeight w:val="851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Эндогенная инфекция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proofErr w:type="gramStart"/>
            <w:r w:rsidRPr="00FF407F">
              <w:rPr>
                <w:rFonts w:eastAsiaTheme="minorEastAsia"/>
              </w:rPr>
              <w:t>находящаяся</w:t>
            </w:r>
            <w:proofErr w:type="gramEnd"/>
            <w:r w:rsidRPr="00FF407F">
              <w:rPr>
                <w:rFonts w:eastAsiaTheme="minorEastAsia"/>
              </w:rPr>
              <w:t xml:space="preserve"> внутри организма или на кожных покровах и слизистых, источниками являются очаги хронической инфекции во внутренних органах</w:t>
            </w:r>
          </w:p>
        </w:tc>
      </w:tr>
      <w:tr w:rsidR="00E821DD" w:rsidRPr="00FF407F">
        <w:trPr>
          <w:trHeight w:val="518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Контаминация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ajorEastAsia"/>
                <w:shd w:val="clear" w:color="auto" w:fill="FFFFFF"/>
                <w:lang w:bidi="en-US"/>
              </w:rPr>
              <w:t>о</w:t>
            </w:r>
            <w:r w:rsidRPr="00FF407F">
              <w:rPr>
                <w:rFonts w:eastAsiaTheme="majorEastAsia"/>
                <w:color w:val="000000"/>
                <w:shd w:val="clear" w:color="auto" w:fill="FFFFFF"/>
                <w:lang w:bidi="en-US"/>
              </w:rPr>
              <w:t>бсеменение микроорганизмами</w:t>
            </w:r>
          </w:p>
        </w:tc>
      </w:tr>
      <w:tr w:rsidR="00E821DD" w:rsidRPr="00FF407F">
        <w:trPr>
          <w:trHeight w:val="554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proofErr w:type="spellStart"/>
            <w:r w:rsidRPr="00FF407F">
              <w:rPr>
                <w:rFonts w:eastAsiaTheme="minorEastAsia"/>
                <w:b/>
              </w:rPr>
              <w:t>Деконтаминация</w:t>
            </w:r>
            <w:proofErr w:type="spellEnd"/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ajorEastAsia"/>
                <w:lang w:eastAsia="en-US" w:bidi="en-US"/>
              </w:rPr>
              <w:t xml:space="preserve">процесс удаления или уничтожения микроорганизмов </w:t>
            </w:r>
          </w:p>
        </w:tc>
      </w:tr>
      <w:tr w:rsidR="00E821DD" w:rsidRPr="00FF407F">
        <w:trPr>
          <w:trHeight w:val="412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Бактерицидность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способность вызывать гибель микроорганизмов</w:t>
            </w:r>
          </w:p>
        </w:tc>
      </w:tr>
      <w:tr w:rsidR="00E821DD" w:rsidRPr="00FF407F">
        <w:trPr>
          <w:trHeight w:val="404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proofErr w:type="spellStart"/>
            <w:r w:rsidRPr="00FF407F">
              <w:rPr>
                <w:rFonts w:eastAsiaTheme="minorEastAsia"/>
                <w:b/>
              </w:rPr>
              <w:t>Бактериостатичность</w:t>
            </w:r>
            <w:proofErr w:type="spellEnd"/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способность агентов останавливать рост микроорганизмов</w:t>
            </w:r>
          </w:p>
        </w:tc>
      </w:tr>
      <w:tr w:rsidR="00E821DD" w:rsidRPr="00FF407F">
        <w:trPr>
          <w:trHeight w:val="573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lastRenderedPageBreak/>
              <w:t>Инактивирующие вещества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вещества, снижающие эффективность</w:t>
            </w:r>
          </w:p>
        </w:tc>
      </w:tr>
      <w:tr w:rsidR="00E821DD" w:rsidRPr="00FF407F">
        <w:trPr>
          <w:trHeight w:val="553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  <w:b/>
              </w:rPr>
            </w:pPr>
            <w:proofErr w:type="spellStart"/>
            <w:r w:rsidRPr="00FF407F">
              <w:rPr>
                <w:rFonts w:eastAsiaTheme="minorEastAsia"/>
                <w:b/>
                <w:bCs/>
                <w:lang w:val="en-US"/>
              </w:rPr>
              <w:t>Экспозиция</w:t>
            </w:r>
            <w:proofErr w:type="spellEnd"/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Cs/>
              </w:rPr>
              <w:t>время, необходимое для действия вещества</w:t>
            </w:r>
          </w:p>
        </w:tc>
      </w:tr>
    </w:tbl>
    <w:p w:rsidR="00E821DD" w:rsidRPr="00FF407F" w:rsidRDefault="00E821DD">
      <w:pPr>
        <w:rPr>
          <w:b/>
        </w:rPr>
      </w:pPr>
    </w:p>
    <w:p w:rsidR="00E821DD" w:rsidRPr="00FF407F" w:rsidRDefault="009C27D8" w:rsidP="00FF407F">
      <w:pPr>
        <w:pStyle w:val="ad"/>
        <w:numPr>
          <w:ilvl w:val="0"/>
          <w:numId w:val="1"/>
        </w:numPr>
        <w:jc w:val="center"/>
        <w:rPr>
          <w:rFonts w:ascii="Times New Roman" w:hAnsi="Times New Roman"/>
          <w:b/>
          <w:szCs w:val="24"/>
        </w:rPr>
      </w:pPr>
      <w:r w:rsidRPr="00FF407F">
        <w:rPr>
          <w:rFonts w:ascii="Times New Roman" w:hAnsi="Times New Roman"/>
          <w:b/>
          <w:bCs/>
          <w:szCs w:val="24"/>
        </w:rPr>
        <w:t xml:space="preserve">БЕЗОПАСНОСТЬ МЕДИЦИНСКОЙ СЕСТРЫ ПРИ РАБОТЕ С </w:t>
      </w:r>
      <w:proofErr w:type="gramStart"/>
      <w:r w:rsidRPr="00FF407F">
        <w:rPr>
          <w:rFonts w:ascii="Times New Roman" w:hAnsi="Times New Roman"/>
          <w:b/>
          <w:bCs/>
          <w:szCs w:val="24"/>
        </w:rPr>
        <w:t>ЛЕКАРСТВЕННЫМИ</w:t>
      </w:r>
      <w:proofErr w:type="gramEnd"/>
      <w:r w:rsidRPr="00FF407F">
        <w:rPr>
          <w:rFonts w:ascii="Times New Roman" w:hAnsi="Times New Roman"/>
          <w:b/>
          <w:bCs/>
          <w:szCs w:val="24"/>
        </w:rPr>
        <w:t xml:space="preserve"> СРЕДСТВАМ</w:t>
      </w:r>
    </w:p>
    <w:tbl>
      <w:tblPr>
        <w:tblW w:w="10915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261"/>
        <w:gridCol w:w="7654"/>
      </w:tblGrid>
      <w:tr w:rsidR="00E821DD" w:rsidRPr="00FF407F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spacing w:val="-4"/>
              </w:rPr>
            </w:pPr>
            <w:r w:rsidRPr="00FF407F">
              <w:rPr>
                <w:b/>
                <w:spacing w:val="-4"/>
              </w:rPr>
              <w:t>Инвазивные процедуры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spacing w:val="-4"/>
              </w:rPr>
            </w:pPr>
            <w:r w:rsidRPr="00FF407F">
              <w:rPr>
                <w:spacing w:val="-4"/>
              </w:rPr>
              <w:t>манипуляции, при которых нарушается целостность тканей, сосудов, полостей</w:t>
            </w:r>
          </w:p>
        </w:tc>
      </w:tr>
      <w:tr w:rsidR="00E821DD" w:rsidRPr="00FF407F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spacing w:val="-4"/>
              </w:rPr>
            </w:pPr>
            <w:r w:rsidRPr="00FF407F">
              <w:rPr>
                <w:b/>
                <w:spacing w:val="-4"/>
              </w:rPr>
              <w:t>Профилактика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spacing w:val="-4"/>
              </w:rPr>
            </w:pPr>
            <w:r w:rsidRPr="00FF407F">
              <w:rPr>
                <w:spacing w:val="-4"/>
              </w:rPr>
              <w:t>комплекс различного рода мероприятий, направленных на предупреждение какого-либо явления и/или устранения факторов риска</w:t>
            </w:r>
          </w:p>
        </w:tc>
      </w:tr>
      <w:tr w:rsidR="00E821DD" w:rsidRPr="00FF407F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spacing w:val="-4"/>
              </w:rPr>
            </w:pPr>
            <w:proofErr w:type="spellStart"/>
            <w:r w:rsidRPr="00FF407F">
              <w:rPr>
                <w:b/>
                <w:spacing w:val="-4"/>
              </w:rPr>
              <w:t>Постконтактная</w:t>
            </w:r>
            <w:proofErr w:type="spellEnd"/>
            <w:r w:rsidRPr="00FF407F">
              <w:rPr>
                <w:b/>
                <w:spacing w:val="-4"/>
              </w:rPr>
              <w:t xml:space="preserve"> профилактика ВИЧ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spacing w:val="-4"/>
              </w:rPr>
            </w:pPr>
            <w:r w:rsidRPr="00FF407F">
              <w:rPr>
                <w:spacing w:val="-4"/>
              </w:rPr>
              <w:t>стандартная процедура для медицинских работников, у которых был профессиональный риск передачи ВИЧ</w:t>
            </w:r>
          </w:p>
        </w:tc>
      </w:tr>
      <w:tr w:rsidR="00E821DD" w:rsidRPr="00FF407F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spacing w:val="-4"/>
              </w:rPr>
            </w:pPr>
            <w:r w:rsidRPr="00FF407F">
              <w:rPr>
                <w:b/>
                <w:spacing w:val="-4"/>
              </w:rPr>
              <w:t>Вирус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spacing w:val="-4"/>
              </w:rPr>
            </w:pPr>
            <w:r w:rsidRPr="00FF407F">
              <w:t>неклеточная форма жизни являются облигатными (обязательными) внутриклеточными паразитами</w:t>
            </w:r>
          </w:p>
        </w:tc>
      </w:tr>
      <w:tr w:rsidR="00E821DD" w:rsidRPr="00FF407F">
        <w:trPr>
          <w:trHeight w:val="50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spacing w:val="-4"/>
              </w:rPr>
            </w:pPr>
            <w:r w:rsidRPr="00FF407F">
              <w:rPr>
                <w:b/>
                <w:spacing w:val="-4"/>
              </w:rPr>
              <w:t xml:space="preserve">Этиология 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shd w:val="clear" w:color="auto" w:fill="FFFFFF"/>
              </w:rPr>
              <w:t>причины и условия возникновения болезней</w:t>
            </w:r>
          </w:p>
        </w:tc>
      </w:tr>
      <w:tr w:rsidR="00E821DD" w:rsidRPr="00FF407F">
        <w:trPr>
          <w:trHeight w:val="42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spacing w:val="-4"/>
              </w:rPr>
            </w:pPr>
            <w:r w:rsidRPr="00FF407F">
              <w:rPr>
                <w:b/>
                <w:spacing w:val="-4"/>
              </w:rPr>
              <w:t>Симптом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t>проявление заболевания</w:t>
            </w:r>
          </w:p>
        </w:tc>
      </w:tr>
      <w:tr w:rsidR="00E821DD" w:rsidRPr="00FF407F">
        <w:trPr>
          <w:trHeight w:val="412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spacing w:val="-4"/>
              </w:rPr>
            </w:pPr>
            <w:r w:rsidRPr="00FF407F">
              <w:rPr>
                <w:b/>
                <w:spacing w:val="-4"/>
              </w:rPr>
              <w:t>Дерматит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t>воспалительное заболевание кожи</w:t>
            </w:r>
          </w:p>
        </w:tc>
      </w:tr>
      <w:tr w:rsidR="00E821DD" w:rsidRPr="00FF407F">
        <w:trPr>
          <w:trHeight w:val="973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spacing w:val="-4"/>
              </w:rPr>
            </w:pPr>
            <w:r w:rsidRPr="00FF407F">
              <w:rPr>
                <w:b/>
                <w:spacing w:val="-4"/>
              </w:rPr>
              <w:t xml:space="preserve">Экзема 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shd w:val="clear" w:color="auto" w:fill="FFFFFF"/>
              </w:rPr>
              <w:t>незаразное воспалительное заболевание кожи, характеризующееся разнообразной сыпью, чувством жжения, зудом и склонностью к рецидивам.</w:t>
            </w:r>
          </w:p>
        </w:tc>
      </w:tr>
      <w:tr w:rsidR="00E821DD" w:rsidRPr="00FF407F">
        <w:trPr>
          <w:trHeight w:val="718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spacing w:val="-4"/>
              </w:rPr>
            </w:pPr>
            <w:r w:rsidRPr="00FF407F">
              <w:rPr>
                <w:b/>
                <w:spacing w:val="-4"/>
              </w:rPr>
              <w:t>Дисбактериоз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shd w:val="clear" w:color="auto" w:fill="FFFFFF"/>
              </w:rPr>
              <w:t>представляет собой состояние микробного дисбаланса на теле или внутри него</w:t>
            </w:r>
          </w:p>
        </w:tc>
      </w:tr>
      <w:tr w:rsidR="00E821DD" w:rsidRPr="00FF407F">
        <w:trPr>
          <w:trHeight w:val="912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spacing w:val="-4"/>
              </w:rPr>
            </w:pPr>
            <w:r w:rsidRPr="00FF407F">
              <w:rPr>
                <w:b/>
                <w:spacing w:val="-4"/>
              </w:rPr>
              <w:t>Дисменорея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shd w:val="clear" w:color="auto" w:fill="FFFFFF"/>
              </w:rPr>
              <w:t>циклический патологический процесс, при котором в дни менструации появляются выраженные боли внизу живота, могут сопровождаться другими общими симптомами</w:t>
            </w:r>
          </w:p>
        </w:tc>
      </w:tr>
      <w:tr w:rsidR="00E821DD" w:rsidRPr="00FF407F">
        <w:trPr>
          <w:trHeight w:val="697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spacing w:val="-4"/>
              </w:rPr>
            </w:pPr>
            <w:r w:rsidRPr="00FF407F">
              <w:rPr>
                <w:b/>
                <w:spacing w:val="-4"/>
              </w:rPr>
              <w:t>Антибиотик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shd w:val="clear" w:color="auto" w:fill="FFFFFF"/>
              </w:rPr>
              <w:t xml:space="preserve">вещества, подавляющие рост живых клеток, чаще всего </w:t>
            </w:r>
            <w:proofErr w:type="spellStart"/>
            <w:r w:rsidRPr="00FF407F">
              <w:rPr>
                <w:shd w:val="clear" w:color="auto" w:fill="FFFFFF"/>
              </w:rPr>
              <w:t>прокариотических</w:t>
            </w:r>
            <w:proofErr w:type="spellEnd"/>
            <w:r w:rsidRPr="00FF407F">
              <w:rPr>
                <w:shd w:val="clear" w:color="auto" w:fill="FFFFFF"/>
              </w:rPr>
              <w:t xml:space="preserve"> или простейших</w:t>
            </w:r>
          </w:p>
        </w:tc>
      </w:tr>
      <w:tr w:rsidR="00E821DD" w:rsidRPr="00FF407F">
        <w:trPr>
          <w:trHeight w:val="122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spacing w:val="-4"/>
              </w:rPr>
            </w:pPr>
            <w:r w:rsidRPr="00FF407F">
              <w:rPr>
                <w:b/>
                <w:spacing w:val="-4"/>
              </w:rPr>
              <w:t>Гормон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Style w:val="cut2visible"/>
                <w:rFonts w:eastAsiaTheme="majorEastAsia"/>
                <w:shd w:val="clear" w:color="auto" w:fill="FFFFFF"/>
              </w:rPr>
              <w:t>биологически активные вещества органической природы, вырабатывающиеся в клетках желёз внутренней секреции  и</w:t>
            </w:r>
            <w:r w:rsidRPr="00FF407F">
              <w:rPr>
                <w:rStyle w:val="cut2invisible"/>
                <w:shd w:val="clear" w:color="auto" w:fill="FFFFFF"/>
              </w:rPr>
              <w:t> оказывающие регулирующее влияние на обмен веществ и физиологические функции</w:t>
            </w:r>
          </w:p>
        </w:tc>
      </w:tr>
      <w:tr w:rsidR="00E821DD" w:rsidRPr="00FF407F">
        <w:trPr>
          <w:trHeight w:val="98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spacing w:val="-4"/>
              </w:rPr>
            </w:pPr>
            <w:proofErr w:type="spellStart"/>
            <w:r w:rsidRPr="00FF407F">
              <w:rPr>
                <w:b/>
                <w:spacing w:val="-4"/>
              </w:rPr>
              <w:t>Цитостатик</w:t>
            </w:r>
            <w:proofErr w:type="spellEnd"/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shd w:val="clear" w:color="auto" w:fill="FFFFFF"/>
              </w:rPr>
              <w:t>противоопухолевые препараты, которые нарушают процессы роста, развития и механизмы деления всех клеток организма, включая злокачественные</w:t>
            </w:r>
          </w:p>
        </w:tc>
      </w:tr>
      <w:tr w:rsidR="00E821DD" w:rsidRPr="00FF407F">
        <w:trPr>
          <w:trHeight w:val="593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spacing w:val="-4"/>
              </w:rPr>
            </w:pPr>
            <w:r w:rsidRPr="00FF407F">
              <w:rPr>
                <w:b/>
                <w:spacing w:val="-4"/>
              </w:rPr>
              <w:t>Психотропный препарат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bCs/>
                <w:shd w:val="clear" w:color="auto" w:fill="FFFFFF"/>
              </w:rPr>
              <w:t>вещество</w:t>
            </w:r>
            <w:r w:rsidRPr="00FF407F">
              <w:rPr>
                <w:shd w:val="clear" w:color="auto" w:fill="FFFFFF"/>
              </w:rPr>
              <w:t>, которое влияет на функционирование центральной нервной системы, приводя к изменению психического состояния</w:t>
            </w:r>
          </w:p>
        </w:tc>
      </w:tr>
      <w:tr w:rsidR="00E821DD" w:rsidRPr="00FF407F">
        <w:trPr>
          <w:trHeight w:val="687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spacing w:val="-4"/>
              </w:rPr>
            </w:pPr>
            <w:r w:rsidRPr="00FF407F">
              <w:rPr>
                <w:b/>
                <w:spacing w:val="-4"/>
              </w:rPr>
              <w:t>Анестетик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shd w:val="clear" w:color="auto" w:fill="FFFFFF"/>
              </w:rPr>
              <w:t>лекарственные средства, обладающие способностью вызывать анестезию</w:t>
            </w:r>
          </w:p>
        </w:tc>
      </w:tr>
      <w:tr w:rsidR="00E821DD" w:rsidRPr="00FF407F">
        <w:trPr>
          <w:trHeight w:val="711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spacing w:val="-4"/>
              </w:rPr>
            </w:pPr>
            <w:proofErr w:type="spellStart"/>
            <w:r w:rsidRPr="00FF407F">
              <w:rPr>
                <w:b/>
                <w:spacing w:val="-4"/>
              </w:rPr>
              <w:t>Рентгенконтрастный</w:t>
            </w:r>
            <w:proofErr w:type="spellEnd"/>
            <w:r w:rsidRPr="00FF407F">
              <w:rPr>
                <w:b/>
                <w:spacing w:val="-4"/>
              </w:rPr>
              <w:t xml:space="preserve"> препарат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shd w:val="clear" w:color="auto" w:fill="FFFFFF"/>
              </w:rPr>
              <w:t> вещества, используемые для улучшения визуализации внутренних органов при лучевых методах исследования</w:t>
            </w:r>
          </w:p>
        </w:tc>
      </w:tr>
    </w:tbl>
    <w:p w:rsidR="00E821DD" w:rsidRPr="00FF407F" w:rsidRDefault="00E821DD">
      <w:pPr>
        <w:jc w:val="center"/>
        <w:rPr>
          <w:b/>
        </w:rPr>
      </w:pPr>
    </w:p>
    <w:p w:rsidR="00E821DD" w:rsidRPr="00FF407F" w:rsidRDefault="00E821DD">
      <w:pPr>
        <w:jc w:val="center"/>
        <w:rPr>
          <w:b/>
        </w:rPr>
      </w:pPr>
    </w:p>
    <w:p w:rsidR="00E821DD" w:rsidRPr="00FF407F" w:rsidRDefault="009C27D8" w:rsidP="00FF407F">
      <w:pPr>
        <w:pStyle w:val="ae"/>
        <w:numPr>
          <w:ilvl w:val="0"/>
          <w:numId w:val="1"/>
        </w:numPr>
        <w:jc w:val="center"/>
        <w:rPr>
          <w:b/>
        </w:rPr>
      </w:pPr>
      <w:r w:rsidRPr="00FF407F">
        <w:rPr>
          <w:b/>
        </w:rPr>
        <w:t>ИНФЕКЦИОННАЯ БЕЗОПАСНОСТЬ</w:t>
      </w:r>
    </w:p>
    <w:tbl>
      <w:tblPr>
        <w:tblStyle w:val="af3"/>
        <w:tblW w:w="10915" w:type="dxa"/>
        <w:tblInd w:w="-34" w:type="dxa"/>
        <w:tblLook w:val="04A0" w:firstRow="1" w:lastRow="0" w:firstColumn="1" w:lastColumn="0" w:noHBand="0" w:noVBand="1"/>
      </w:tblPr>
      <w:tblGrid>
        <w:gridCol w:w="3261"/>
        <w:gridCol w:w="7654"/>
      </w:tblGrid>
      <w:tr w:rsidR="00E821DD" w:rsidRPr="00FF407F">
        <w:trPr>
          <w:trHeight w:val="431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Восприимчивый хозяин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организм, имеющий слабую сопротивляемость к инфекции</w:t>
            </w:r>
          </w:p>
        </w:tc>
      </w:tr>
      <w:tr w:rsidR="00E821DD" w:rsidRPr="00FF407F">
        <w:trPr>
          <w:trHeight w:val="431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Входные ворота инфекции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shd w:val="clear" w:color="auto" w:fill="FFFFFF"/>
              </w:rPr>
              <w:t>место первичного внедрения возбудителя </w:t>
            </w:r>
            <w:r w:rsidRPr="00FF407F">
              <w:rPr>
                <w:bCs/>
                <w:shd w:val="clear" w:color="auto" w:fill="FFFFFF"/>
              </w:rPr>
              <w:t>инфекции</w:t>
            </w:r>
            <w:r w:rsidRPr="00FF407F">
              <w:rPr>
                <w:shd w:val="clear" w:color="auto" w:fill="FFFFFF"/>
              </w:rPr>
              <w:t xml:space="preserve"> в </w:t>
            </w:r>
            <w:proofErr w:type="spellStart"/>
            <w:r w:rsidRPr="00FF407F">
              <w:rPr>
                <w:shd w:val="clear" w:color="auto" w:fill="FFFFFF"/>
              </w:rPr>
              <w:t>макроорганизм</w:t>
            </w:r>
            <w:proofErr w:type="spellEnd"/>
            <w:r w:rsidRPr="00FF407F">
              <w:rPr>
                <w:shd w:val="clear" w:color="auto" w:fill="FFFFFF"/>
              </w:rPr>
              <w:t> </w:t>
            </w:r>
          </w:p>
        </w:tc>
      </w:tr>
      <w:tr w:rsidR="00E821DD" w:rsidRPr="00FF407F">
        <w:trPr>
          <w:trHeight w:val="431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Пути передачи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передача возбудителя из резервуара или источника инфекции </w:t>
            </w:r>
            <w:r w:rsidRPr="00FF407F">
              <w:rPr>
                <w:rFonts w:eastAsiaTheme="minorEastAsia"/>
              </w:rPr>
              <w:lastRenderedPageBreak/>
              <w:t>восприимчивому организму</w:t>
            </w:r>
          </w:p>
        </w:tc>
      </w:tr>
      <w:tr w:rsidR="00E821DD" w:rsidRPr="00FF407F">
        <w:trPr>
          <w:trHeight w:val="431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lastRenderedPageBreak/>
              <w:t>Источник инфекции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естественная среда обитания микроорганизма, где обеспечивается их рост, размножение и выделение во внешнюю среду</w:t>
            </w:r>
          </w:p>
        </w:tc>
      </w:tr>
      <w:tr w:rsidR="00E821DD" w:rsidRPr="00FF407F">
        <w:trPr>
          <w:trHeight w:val="431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b/>
                <w:bCs/>
                <w:iCs/>
                <w:color w:val="252525"/>
              </w:rPr>
              <w:t>Госпитальный штамм</w:t>
            </w:r>
            <w:r w:rsidRPr="00FF407F">
              <w:rPr>
                <w:b/>
                <w:color w:val="252525"/>
              </w:rPr>
              <w:t> 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микроорганизм, изменившийся в результате циркуляции в отделении по своим генетическим свойствам, в результате мутаций обретший некоторые несвойственные «дикому» штамму характерные черты, позволяющие ему выживать в условиях стационара</w:t>
            </w:r>
          </w:p>
        </w:tc>
      </w:tr>
      <w:tr w:rsidR="00E821DD" w:rsidRPr="00FF407F">
        <w:trPr>
          <w:trHeight w:val="431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ЦСО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центральное стерилизационное отделение</w:t>
            </w:r>
          </w:p>
        </w:tc>
      </w:tr>
      <w:tr w:rsidR="00E821DD" w:rsidRPr="00FF407F"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proofErr w:type="spellStart"/>
            <w:r w:rsidRPr="00FF407F">
              <w:rPr>
                <w:rFonts w:eastAsiaTheme="minorEastAsia"/>
                <w:b/>
              </w:rPr>
              <w:t>Предстерилизационная</w:t>
            </w:r>
            <w:proofErr w:type="spellEnd"/>
            <w:r w:rsidRPr="00FF407F">
              <w:rPr>
                <w:rFonts w:eastAsiaTheme="minorEastAsia"/>
                <w:b/>
              </w:rPr>
              <w:t xml:space="preserve"> очистка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удаление белковых, жировых, лекарственных загрязнений, в том числе невидимых перед проведением стерилизации</w:t>
            </w:r>
          </w:p>
        </w:tc>
      </w:tr>
      <w:tr w:rsidR="00E821DD" w:rsidRPr="00FF407F"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Стерилизация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метод полного уничтожения на стерилизуемом материале патогенных и непатогенных микроорганизмов – их вегетативных и споровых форм</w:t>
            </w:r>
          </w:p>
        </w:tc>
      </w:tr>
      <w:tr w:rsidR="00E821DD" w:rsidRPr="00FF407F">
        <w:trPr>
          <w:trHeight w:val="526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 xml:space="preserve">Воздушная стерилизация   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стерилизация сухим горячим воздухом, в сухожаровом шкафу</w:t>
            </w:r>
          </w:p>
        </w:tc>
      </w:tr>
      <w:tr w:rsidR="00E821DD" w:rsidRPr="00FF407F">
        <w:trPr>
          <w:trHeight w:val="561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Паровая стерилизация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стерилизация горячим насыщенным водяным паром под давлением в автоклаве</w:t>
            </w:r>
          </w:p>
        </w:tc>
      </w:tr>
      <w:tr w:rsidR="00E821DD" w:rsidRPr="00FF407F">
        <w:trPr>
          <w:trHeight w:val="700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proofErr w:type="spellStart"/>
            <w:r w:rsidRPr="00FF407F">
              <w:rPr>
                <w:rFonts w:eastAsiaTheme="minorEastAsia"/>
                <w:b/>
              </w:rPr>
              <w:t>Глассперленовая</w:t>
            </w:r>
            <w:proofErr w:type="spellEnd"/>
            <w:r w:rsidRPr="00FF407F">
              <w:rPr>
                <w:rFonts w:eastAsiaTheme="minorEastAsia"/>
                <w:b/>
              </w:rPr>
              <w:t xml:space="preserve"> стерилизация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стерилизация путем погружения инструмента в среду стеклянных шариков, нагретых до 190-250</w:t>
            </w:r>
            <w:r w:rsidRPr="00FF407F">
              <w:rPr>
                <w:rFonts w:eastAsiaTheme="minorEastAsia"/>
                <w:vertAlign w:val="superscript"/>
              </w:rPr>
              <w:t xml:space="preserve">0 </w:t>
            </w:r>
            <w:r w:rsidRPr="00FF407F">
              <w:rPr>
                <w:rFonts w:eastAsiaTheme="minorEastAsia"/>
              </w:rPr>
              <w:t>С.</w:t>
            </w:r>
          </w:p>
        </w:tc>
      </w:tr>
      <w:tr w:rsidR="00E821DD" w:rsidRPr="00FF407F"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 xml:space="preserve">Стерилизация химическими растворами </w:t>
            </w:r>
          </w:p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(холодная стерилизация)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стерилизация путем погружения в </w:t>
            </w:r>
            <w:proofErr w:type="spellStart"/>
            <w:r w:rsidRPr="00FF407F">
              <w:rPr>
                <w:rFonts w:eastAsiaTheme="minorEastAsia"/>
              </w:rPr>
              <w:t>стерилянт</w:t>
            </w:r>
            <w:proofErr w:type="spellEnd"/>
          </w:p>
        </w:tc>
      </w:tr>
      <w:tr w:rsidR="00E821DD" w:rsidRPr="00FF407F">
        <w:trPr>
          <w:trHeight w:val="438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proofErr w:type="spellStart"/>
            <w:r w:rsidRPr="00FF407F">
              <w:rPr>
                <w:rFonts w:eastAsiaTheme="minorEastAsia"/>
                <w:b/>
              </w:rPr>
              <w:t>Стерилянт</w:t>
            </w:r>
            <w:proofErr w:type="spellEnd"/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химический стерилизующий раствор</w:t>
            </w:r>
          </w:p>
        </w:tc>
      </w:tr>
      <w:tr w:rsidR="00E821DD" w:rsidRPr="00FF407F">
        <w:trPr>
          <w:trHeight w:val="402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 xml:space="preserve">Газовая стерилизация  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стерилизация газом при низких температурах</w:t>
            </w:r>
          </w:p>
        </w:tc>
      </w:tr>
      <w:tr w:rsidR="00E821DD" w:rsidRPr="00FF407F">
        <w:trPr>
          <w:trHeight w:val="550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Радиационная стерилизация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стерилизация гамма и бета – излучением</w:t>
            </w:r>
          </w:p>
        </w:tc>
      </w:tr>
      <w:tr w:rsidR="00E821DD" w:rsidRPr="00FF407F">
        <w:trPr>
          <w:trHeight w:val="550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proofErr w:type="spellStart"/>
            <w:r w:rsidRPr="00FF407F">
              <w:rPr>
                <w:b/>
                <w:color w:val="000000"/>
              </w:rPr>
              <w:t>Азопирамовая</w:t>
            </w:r>
            <w:proofErr w:type="spellEnd"/>
            <w:r w:rsidRPr="00FF407F">
              <w:rPr>
                <w:b/>
                <w:color w:val="000000"/>
              </w:rPr>
              <w:t xml:space="preserve"> проба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pPr>
              <w:pStyle w:val="af"/>
              <w:shd w:val="clear" w:color="auto" w:fill="FFFFFF"/>
              <w:spacing w:beforeAutospacing="0" w:afterAutospacing="0"/>
              <w:textAlignment w:val="top"/>
            </w:pPr>
            <w:r w:rsidRPr="00FF407F">
              <w:rPr>
                <w:rFonts w:eastAsiaTheme="minorEastAsia"/>
              </w:rPr>
              <w:t xml:space="preserve">проба для определения наличия ржавчины, </w:t>
            </w:r>
            <w:proofErr w:type="spellStart"/>
            <w:r w:rsidRPr="00FF407F">
              <w:rPr>
                <w:rFonts w:eastAsiaTheme="minorEastAsia"/>
              </w:rPr>
              <w:t>дезсредств</w:t>
            </w:r>
            <w:proofErr w:type="spellEnd"/>
            <w:r w:rsidRPr="00FF407F">
              <w:rPr>
                <w:rFonts w:eastAsiaTheme="minorEastAsia"/>
              </w:rPr>
              <w:t xml:space="preserve"> остаточных загрязнений кровью</w:t>
            </w:r>
          </w:p>
        </w:tc>
      </w:tr>
      <w:tr w:rsidR="00E821DD" w:rsidRPr="00FF407F">
        <w:trPr>
          <w:trHeight w:val="550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proofErr w:type="spellStart"/>
            <w:r w:rsidRPr="00FF407F">
              <w:rPr>
                <w:b/>
                <w:color w:val="000000"/>
              </w:rPr>
              <w:t>Амидопириновая</w:t>
            </w:r>
            <w:proofErr w:type="spellEnd"/>
            <w:r w:rsidRPr="00FF407F">
              <w:rPr>
                <w:b/>
                <w:color w:val="000000"/>
              </w:rPr>
              <w:t xml:space="preserve"> проба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проба для выявления наличия остаточных количе</w:t>
            </w:r>
            <w:proofErr w:type="gramStart"/>
            <w:r w:rsidRPr="00FF407F">
              <w:rPr>
                <w:rFonts w:eastAsiaTheme="minorEastAsia"/>
              </w:rPr>
              <w:t>ств кр</w:t>
            </w:r>
            <w:proofErr w:type="gramEnd"/>
            <w:r w:rsidRPr="00FF407F">
              <w:rPr>
                <w:rFonts w:eastAsiaTheme="minorEastAsia"/>
              </w:rPr>
              <w:t>ови</w:t>
            </w:r>
          </w:p>
        </w:tc>
      </w:tr>
      <w:tr w:rsidR="00E821DD" w:rsidRPr="00FF407F">
        <w:trPr>
          <w:trHeight w:val="550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b/>
                <w:color w:val="000000"/>
              </w:rPr>
              <w:t>Фенолфталеиновая проба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pPr>
              <w:pStyle w:val="af"/>
              <w:shd w:val="clear" w:color="auto" w:fill="FFFFFF"/>
              <w:spacing w:beforeAutospacing="0" w:afterAutospacing="0"/>
              <w:textAlignment w:val="top"/>
            </w:pPr>
            <w:r w:rsidRPr="00FF407F">
              <w:rPr>
                <w:rFonts w:eastAsiaTheme="minorEastAsia"/>
              </w:rPr>
              <w:t>проба для определения наличия остаточных количеств моющих средств</w:t>
            </w:r>
          </w:p>
        </w:tc>
      </w:tr>
      <w:tr w:rsidR="00E821DD" w:rsidRPr="00FF407F">
        <w:trPr>
          <w:trHeight w:val="550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b/>
                <w:bCs/>
                <w:color w:val="000000"/>
              </w:rPr>
              <w:t>Проба с Суданом-</w:t>
            </w:r>
            <w:proofErr w:type="gramStart"/>
            <w:r w:rsidRPr="00FF407F">
              <w:rPr>
                <w:b/>
                <w:bCs/>
                <w:color w:val="000000"/>
              </w:rPr>
              <w:t>III</w:t>
            </w:r>
            <w:proofErr w:type="gramEnd"/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проба для определения наличия </w:t>
            </w:r>
            <w:r w:rsidRPr="00FF407F">
              <w:rPr>
                <w:rFonts w:eastAsiaTheme="minorEastAsia"/>
                <w:bCs/>
              </w:rPr>
              <w:t>масляного загрязнения инструментов</w:t>
            </w:r>
          </w:p>
        </w:tc>
      </w:tr>
      <w:tr w:rsidR="00E821DD" w:rsidRPr="00FF407F">
        <w:trPr>
          <w:trHeight w:val="550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proofErr w:type="spellStart"/>
            <w:r w:rsidRPr="00FF407F">
              <w:rPr>
                <w:b/>
              </w:rPr>
              <w:t>Бикс</w:t>
            </w:r>
            <w:r w:rsidRPr="00FF407F">
              <w:rPr>
                <w:b/>
                <w:lang w:eastAsia="en-US"/>
              </w:rPr>
              <w:t>Шиммельбуша</w:t>
            </w:r>
            <w:proofErr w:type="spellEnd"/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стерилизационная коробка для стерилизации в паровом стерилизаторе</w:t>
            </w:r>
          </w:p>
        </w:tc>
      </w:tr>
      <w:tr w:rsidR="00E821DD" w:rsidRPr="00FF407F">
        <w:trPr>
          <w:trHeight w:val="550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Сушильный шкаф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shd w:val="clear" w:color="auto" w:fill="FFFFFF"/>
              </w:rPr>
              <w:t xml:space="preserve">металлическая камера для сушки медицинских инструментов при </w:t>
            </w:r>
            <w:r w:rsidRPr="00FF407F">
              <w:rPr>
                <w:shd w:val="clear" w:color="auto" w:fill="FFFFFF"/>
                <w:lang w:val="en-US"/>
              </w:rPr>
              <w:t>t</w:t>
            </w:r>
            <w:r w:rsidRPr="00FF407F">
              <w:rPr>
                <w:shd w:val="clear" w:color="auto" w:fill="FFFFFF"/>
              </w:rPr>
              <w:t xml:space="preserve"> 85</w:t>
            </w:r>
            <w:r w:rsidRPr="00FF407F">
              <w:rPr>
                <w:shd w:val="clear" w:color="auto" w:fill="FFFFFF"/>
                <w:vertAlign w:val="superscript"/>
              </w:rPr>
              <w:t>о</w:t>
            </w:r>
            <w:r w:rsidRPr="00FF407F">
              <w:rPr>
                <w:shd w:val="clear" w:color="auto" w:fill="FFFFFF"/>
              </w:rPr>
              <w:t>С</w:t>
            </w:r>
          </w:p>
        </w:tc>
      </w:tr>
      <w:tr w:rsidR="00E821DD" w:rsidRPr="00FF407F">
        <w:trPr>
          <w:trHeight w:val="550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proofErr w:type="spellStart"/>
            <w:r w:rsidRPr="00FF407F">
              <w:rPr>
                <w:rFonts w:eastAsiaTheme="minorEastAsia"/>
                <w:b/>
              </w:rPr>
              <w:t>Сухожаровый</w:t>
            </w:r>
            <w:proofErr w:type="spellEnd"/>
            <w:r w:rsidRPr="00FF407F">
              <w:rPr>
                <w:rFonts w:eastAsiaTheme="minorEastAsia"/>
                <w:b/>
              </w:rPr>
              <w:t xml:space="preserve"> шкаф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shd w:val="clear" w:color="auto" w:fill="FFFFFF"/>
              </w:rPr>
              <w:t>аппарат для стерилизации инструментов горячим воздухом</w:t>
            </w:r>
          </w:p>
        </w:tc>
      </w:tr>
      <w:tr w:rsidR="00E821DD" w:rsidRPr="00FF407F">
        <w:trPr>
          <w:trHeight w:val="550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Автоклав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shd w:val="clear" w:color="auto" w:fill="FFFFFF"/>
              </w:rPr>
              <w:t>аппарат для стерилизации инструментов горячим паром под давлением</w:t>
            </w:r>
          </w:p>
        </w:tc>
      </w:tr>
    </w:tbl>
    <w:p w:rsidR="00E821DD" w:rsidRPr="00FF407F" w:rsidRDefault="00E821DD">
      <w:pPr>
        <w:jc w:val="center"/>
        <w:rPr>
          <w:b/>
        </w:rPr>
      </w:pPr>
    </w:p>
    <w:p w:rsidR="00E821DD" w:rsidRPr="00FF407F" w:rsidRDefault="009C27D8" w:rsidP="00FF407F">
      <w:pPr>
        <w:jc w:val="center"/>
        <w:rPr>
          <w:b/>
        </w:rPr>
      </w:pPr>
      <w:r w:rsidRPr="00FF407F">
        <w:rPr>
          <w:b/>
        </w:rPr>
        <w:t xml:space="preserve">5 ПОДГОТОВКА К ПЕРЕМЕЩЕНИЮ </w:t>
      </w:r>
    </w:p>
    <w:tbl>
      <w:tblPr>
        <w:tblStyle w:val="af3"/>
        <w:tblW w:w="10915" w:type="dxa"/>
        <w:tblInd w:w="-34" w:type="dxa"/>
        <w:tblLook w:val="04A0" w:firstRow="1" w:lastRow="0" w:firstColumn="1" w:lastColumn="0" w:noHBand="0" w:noVBand="1"/>
      </w:tblPr>
      <w:tblGrid>
        <w:gridCol w:w="3261"/>
        <w:gridCol w:w="7654"/>
      </w:tblGrid>
      <w:tr w:rsidR="00E821DD" w:rsidRPr="00FF407F"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Лечебно-охранительный режим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порядок работы УЗ, который ограждает пациентов (и персонал) от отрицательных воздействий больничной среды, щадит их психику и создаёт условия для полного физического и психического комфорта</w:t>
            </w:r>
          </w:p>
        </w:tc>
      </w:tr>
      <w:tr w:rsidR="00E821DD" w:rsidRPr="00FF407F">
        <w:trPr>
          <w:trHeight w:val="568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Строгий  постельный режим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пациенту запрещается самостоятельные движения, в том числе смена положения в постели</w:t>
            </w:r>
          </w:p>
        </w:tc>
      </w:tr>
      <w:tr w:rsidR="00E821DD" w:rsidRPr="00FF407F"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Постельный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разрешается самостоятельно или с помощью медицинского персонала выполнять ряд активных движений конечностями, принимать пищу, переворачиваться в постели, выполнять туалет, переходить в </w:t>
            </w:r>
            <w:proofErr w:type="gramStart"/>
            <w:r w:rsidRPr="00FF407F">
              <w:rPr>
                <w:rFonts w:eastAsiaTheme="minorEastAsia"/>
              </w:rPr>
              <w:t>положение</w:t>
            </w:r>
            <w:proofErr w:type="gramEnd"/>
            <w:r w:rsidRPr="00FF407F">
              <w:rPr>
                <w:rFonts w:eastAsiaTheme="minorEastAsia"/>
              </w:rPr>
              <w:t xml:space="preserve"> сидя, затем сидеть на краю кровати, свесив ноги </w:t>
            </w:r>
          </w:p>
        </w:tc>
      </w:tr>
      <w:tr w:rsidR="00E821DD" w:rsidRPr="00FF407F">
        <w:trPr>
          <w:trHeight w:val="706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lastRenderedPageBreak/>
              <w:t>Палатный (полупостельный)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разрешается сидеть, вставать, осторожно перемещаться в пределах палаты, самостоятельный уход в пределах палаты</w:t>
            </w:r>
          </w:p>
        </w:tc>
      </w:tr>
      <w:tr w:rsidR="00E821DD" w:rsidRPr="00FF407F"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Общий (свободный)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позволяется дозированная ходьба, подъем по лестнице, прогулки по территории УЗ, полный уход за собой</w:t>
            </w:r>
          </w:p>
        </w:tc>
      </w:tr>
      <w:tr w:rsidR="00E821DD" w:rsidRPr="00FF407F">
        <w:trPr>
          <w:trHeight w:val="706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Активное положение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пациент может самостоятельно изменять свое положение, легко двигается, обслуживает себя, принимает любую позу</w:t>
            </w:r>
          </w:p>
        </w:tc>
      </w:tr>
      <w:tr w:rsidR="00E821DD" w:rsidRPr="00FF407F">
        <w:trPr>
          <w:trHeight w:val="438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Пассивное положение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пациент не может выполнять активные движения</w:t>
            </w:r>
          </w:p>
        </w:tc>
      </w:tr>
      <w:tr w:rsidR="00E821DD" w:rsidRPr="00FF407F">
        <w:trPr>
          <w:trHeight w:val="555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Вынужденное положение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pPr>
              <w:tabs>
                <w:tab w:val="left" w:pos="1134"/>
              </w:tabs>
            </w:pPr>
            <w:r w:rsidRPr="00FF407F">
              <w:rPr>
                <w:rFonts w:eastAsiaTheme="minorEastAsia"/>
              </w:rPr>
              <w:t>положение для облегчения состояния пациента</w:t>
            </w:r>
          </w:p>
        </w:tc>
      </w:tr>
      <w:tr w:rsidR="00E821DD" w:rsidRPr="00FF407F">
        <w:trPr>
          <w:trHeight w:val="563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proofErr w:type="spellStart"/>
            <w:r w:rsidRPr="00FF407F">
              <w:rPr>
                <w:rFonts w:eastAsiaTheme="minorEastAsia"/>
                <w:b/>
              </w:rPr>
              <w:t>Ортопноэ</w:t>
            </w:r>
            <w:proofErr w:type="spellEnd"/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вынужденное </w:t>
            </w:r>
            <w:proofErr w:type="gramStart"/>
            <w:r w:rsidRPr="00FF407F">
              <w:rPr>
                <w:rFonts w:eastAsiaTheme="minorEastAsia"/>
              </w:rPr>
              <w:t>положение</w:t>
            </w:r>
            <w:proofErr w:type="gramEnd"/>
            <w:r w:rsidRPr="00FF407F">
              <w:rPr>
                <w:rFonts w:eastAsiaTheme="minorEastAsia"/>
              </w:rPr>
              <w:t xml:space="preserve"> сидя, упираясь руками, для облегчения дыхания, за счет включения вспомогательной мускулатуры</w:t>
            </w:r>
          </w:p>
        </w:tc>
      </w:tr>
      <w:tr w:rsidR="00E821DD" w:rsidRPr="00FF407F">
        <w:trPr>
          <w:trHeight w:val="563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Дренажное положение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proofErr w:type="gramStart"/>
            <w:r w:rsidRPr="00FF407F">
              <w:rPr>
                <w:rFonts w:eastAsiaTheme="minorEastAsia"/>
              </w:rPr>
              <w:t>положение</w:t>
            </w:r>
            <w:proofErr w:type="gramEnd"/>
            <w:r w:rsidRPr="00FF407F">
              <w:rPr>
                <w:rFonts w:eastAsiaTheme="minorEastAsia"/>
              </w:rPr>
              <w:t xml:space="preserve"> облегчающее отхождение мокроты</w:t>
            </w:r>
          </w:p>
        </w:tc>
      </w:tr>
      <w:tr w:rsidR="00E821DD" w:rsidRPr="00FF407F">
        <w:trPr>
          <w:trHeight w:val="1007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Пролежни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язвенно-</w:t>
            </w:r>
            <w:proofErr w:type="spellStart"/>
            <w:r w:rsidRPr="00FF407F">
              <w:rPr>
                <w:rFonts w:eastAsiaTheme="minorEastAsia"/>
              </w:rPr>
              <w:t>некротичсекие</w:t>
            </w:r>
            <w:proofErr w:type="spellEnd"/>
            <w:r w:rsidRPr="00FF407F">
              <w:rPr>
                <w:rFonts w:eastAsiaTheme="minorEastAsia"/>
              </w:rPr>
              <w:t xml:space="preserve"> изменения кожи и других мягких тканей, появляющиеся </w:t>
            </w:r>
            <w:proofErr w:type="gramStart"/>
            <w:r w:rsidRPr="00FF407F">
              <w:rPr>
                <w:rFonts w:eastAsiaTheme="minorEastAsia"/>
              </w:rPr>
              <w:t>в следствие</w:t>
            </w:r>
            <w:proofErr w:type="gramEnd"/>
            <w:r w:rsidRPr="00FF407F">
              <w:rPr>
                <w:rFonts w:eastAsiaTheme="minorEastAsia"/>
              </w:rPr>
              <w:t xml:space="preserve"> их длительного сдавливания, сдвига или трения</w:t>
            </w:r>
          </w:p>
        </w:tc>
      </w:tr>
      <w:tr w:rsidR="00E821DD" w:rsidRPr="00FF407F">
        <w:trPr>
          <w:trHeight w:val="437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Контрактуры суставов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стойкое ограничение движения в суставах</w:t>
            </w:r>
          </w:p>
        </w:tc>
      </w:tr>
      <w:tr w:rsidR="00E821DD" w:rsidRPr="00FF407F">
        <w:trPr>
          <w:trHeight w:val="704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Гипотрофия мышц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постепенное истончение, повреждение мышечных волокон и уменьшение их сократительной способности в результате нарушения их питания</w:t>
            </w:r>
          </w:p>
        </w:tc>
      </w:tr>
      <w:tr w:rsidR="00E821DD" w:rsidRPr="00FF407F">
        <w:trPr>
          <w:trHeight w:val="470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Биомеханика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наука, изучающая правила механического движения в живых системах</w:t>
            </w:r>
          </w:p>
        </w:tc>
      </w:tr>
      <w:tr w:rsidR="00E821DD" w:rsidRPr="00FF407F">
        <w:trPr>
          <w:trHeight w:val="689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Постуральный рефлекс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появление головокружения, шума в ушах, сердцебиения, иногда потеря сознания при перемене положения тела</w:t>
            </w:r>
          </w:p>
        </w:tc>
      </w:tr>
      <w:tr w:rsidR="00E821DD" w:rsidRPr="00FF407F">
        <w:trPr>
          <w:trHeight w:val="702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  <w:kern w:val="2"/>
                <w:lang w:eastAsia="ar-SA"/>
              </w:rPr>
              <w:t>Постуральное напряжение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Cs/>
                <w:kern w:val="2"/>
                <w:lang w:eastAsia="ar-SA"/>
              </w:rPr>
              <w:t>напряжение мышц, обусловленное той или иной позой</w:t>
            </w:r>
          </w:p>
        </w:tc>
      </w:tr>
      <w:tr w:rsidR="00E821DD" w:rsidRPr="00FF407F">
        <w:trPr>
          <w:trHeight w:val="702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 xml:space="preserve">Эффект </w:t>
            </w:r>
            <w:proofErr w:type="spellStart"/>
            <w:r w:rsidRPr="00FF407F">
              <w:rPr>
                <w:rFonts w:eastAsiaTheme="minorEastAsia"/>
                <w:b/>
              </w:rPr>
              <w:t>Вальсальвы</w:t>
            </w:r>
            <w:proofErr w:type="spellEnd"/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нарушение сердечного ритма и коронарного кровотока в результате </w:t>
            </w:r>
            <w:proofErr w:type="spellStart"/>
            <w:r w:rsidRPr="00FF407F">
              <w:rPr>
                <w:rFonts w:eastAsiaTheme="minorEastAsia"/>
              </w:rPr>
              <w:t>натуживания</w:t>
            </w:r>
            <w:proofErr w:type="spellEnd"/>
            <w:r w:rsidRPr="00FF407F">
              <w:rPr>
                <w:rFonts w:eastAsiaTheme="minorEastAsia"/>
              </w:rPr>
              <w:t xml:space="preserve"> на высоте вдоха</w:t>
            </w:r>
          </w:p>
        </w:tc>
      </w:tr>
      <w:tr w:rsidR="00E821DD" w:rsidRPr="00FF407F">
        <w:trPr>
          <w:trHeight w:val="564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Остеопороз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системное заболевание, повреждающее кости, снижая их плотность и прочность</w:t>
            </w:r>
          </w:p>
        </w:tc>
      </w:tr>
      <w:tr w:rsidR="00E821DD" w:rsidRPr="00FF407F">
        <w:trPr>
          <w:trHeight w:val="548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Остеохондроз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дистрофический процесс в </w:t>
            </w:r>
            <w:proofErr w:type="gramStart"/>
            <w:r w:rsidRPr="00FF407F">
              <w:rPr>
                <w:rFonts w:eastAsiaTheme="minorEastAsia"/>
              </w:rPr>
              <w:t>костной</w:t>
            </w:r>
            <w:proofErr w:type="gramEnd"/>
            <w:r w:rsidRPr="00FF407F">
              <w:rPr>
                <w:rFonts w:eastAsiaTheme="minorEastAsia"/>
              </w:rPr>
              <w:t xml:space="preserve"> и хрящевой тканях</w:t>
            </w:r>
          </w:p>
        </w:tc>
      </w:tr>
      <w:tr w:rsidR="00E821DD" w:rsidRPr="00FF407F">
        <w:trPr>
          <w:trHeight w:val="698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Эргономика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наука о  взаимосвязи людей и окружающей среды в целях безопасного труда</w:t>
            </w:r>
          </w:p>
        </w:tc>
      </w:tr>
      <w:tr w:rsidR="00E821DD" w:rsidRPr="00FF407F">
        <w:trPr>
          <w:trHeight w:val="698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  <w:kern w:val="2"/>
                <w:lang w:eastAsia="ar-SA"/>
              </w:rPr>
              <w:t>Паралич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Cs/>
                <w:kern w:val="2"/>
                <w:lang w:eastAsia="ar-SA"/>
              </w:rPr>
              <w:t>утрата способности к произвольным движениям вследствие органических и функциональных поражений нервной системы</w:t>
            </w:r>
          </w:p>
        </w:tc>
      </w:tr>
      <w:tr w:rsidR="00E821DD" w:rsidRPr="00FF407F">
        <w:trPr>
          <w:trHeight w:val="550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  <w:kern w:val="2"/>
                <w:lang w:eastAsia="ar-SA"/>
              </w:rPr>
              <w:t>Сколиоз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kern w:val="2"/>
                <w:lang w:eastAsia="ar-SA"/>
              </w:rPr>
              <w:t>боковое искривление позвоночника</w:t>
            </w:r>
          </w:p>
        </w:tc>
      </w:tr>
      <w:tr w:rsidR="00E821DD" w:rsidRPr="00FF407F">
        <w:trPr>
          <w:trHeight w:val="550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  <w:kern w:val="2"/>
                <w:lang w:eastAsia="ar-SA"/>
              </w:rPr>
              <w:t>Гемиплегия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kern w:val="2"/>
                <w:lang w:eastAsia="ar-SA"/>
              </w:rPr>
              <w:t>это полный паралич руки или ноги с одной стороны</w:t>
            </w:r>
          </w:p>
        </w:tc>
      </w:tr>
      <w:tr w:rsidR="00E821DD" w:rsidRPr="00FF407F">
        <w:trPr>
          <w:trHeight w:val="698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  <w:kern w:val="2"/>
                <w:lang w:eastAsia="ar-SA"/>
              </w:rPr>
              <w:t>Параплегия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253F36">
            <w:hyperlink r:id="rId6">
              <w:r w:rsidR="009C27D8" w:rsidRPr="00FF407F">
                <w:rPr>
                  <w:rStyle w:val="ListLabel4"/>
                  <w:rFonts w:eastAsiaTheme="minorEastAsia"/>
                </w:rPr>
                <w:t>паралич</w:t>
              </w:r>
            </w:hyperlink>
            <w:r w:rsidR="009C27D8" w:rsidRPr="00FF407F">
              <w:rPr>
                <w:rFonts w:eastAsiaTheme="minorEastAsia"/>
                <w:kern w:val="2"/>
                <w:lang w:eastAsia="ar-SA"/>
              </w:rPr>
              <w:t xml:space="preserve"> обеих верхних (верхняя параплегия) или обеих нижних (нижняя параплегия) конечностей.</w:t>
            </w:r>
          </w:p>
        </w:tc>
      </w:tr>
      <w:tr w:rsidR="00E821DD" w:rsidRPr="00FF407F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proofErr w:type="spellStart"/>
            <w:r w:rsidRPr="00FF407F">
              <w:rPr>
                <w:rFonts w:eastAsiaTheme="minorEastAsia"/>
                <w:b/>
                <w:kern w:val="2"/>
                <w:lang w:eastAsia="ar-SA"/>
              </w:rPr>
              <w:t>Тетраплегия</w:t>
            </w:r>
            <w:proofErr w:type="spellEnd"/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kern w:val="2"/>
                <w:lang w:eastAsia="ar-SA"/>
              </w:rPr>
              <w:t>паралич четырёх конечностей</w:t>
            </w:r>
          </w:p>
        </w:tc>
      </w:tr>
    </w:tbl>
    <w:p w:rsidR="00E821DD" w:rsidRDefault="00E821DD">
      <w:pPr>
        <w:rPr>
          <w:b/>
        </w:rPr>
      </w:pPr>
    </w:p>
    <w:p w:rsidR="00FF407F" w:rsidRDefault="00FF407F">
      <w:pPr>
        <w:rPr>
          <w:b/>
        </w:rPr>
      </w:pPr>
    </w:p>
    <w:p w:rsidR="00FF407F" w:rsidRDefault="00FF407F">
      <w:pPr>
        <w:rPr>
          <w:b/>
        </w:rPr>
      </w:pPr>
    </w:p>
    <w:p w:rsidR="00FF407F" w:rsidRPr="00FF407F" w:rsidRDefault="00FF407F">
      <w:pPr>
        <w:rPr>
          <w:b/>
        </w:rPr>
      </w:pPr>
    </w:p>
    <w:p w:rsidR="00E821DD" w:rsidRPr="00FF407F" w:rsidRDefault="009C27D8" w:rsidP="00FF407F">
      <w:pPr>
        <w:pStyle w:val="ae"/>
        <w:numPr>
          <w:ilvl w:val="0"/>
          <w:numId w:val="3"/>
        </w:numPr>
        <w:jc w:val="center"/>
        <w:rPr>
          <w:b/>
        </w:rPr>
      </w:pPr>
      <w:r w:rsidRPr="00FF407F">
        <w:rPr>
          <w:b/>
        </w:rPr>
        <w:lastRenderedPageBreak/>
        <w:t>ИСТОРИЯ И ФИЛОСОФИЯ СЕСТРИНСКОГО ДЕЛА</w:t>
      </w:r>
    </w:p>
    <w:tbl>
      <w:tblPr>
        <w:tblStyle w:val="14"/>
        <w:tblW w:w="108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103" w:type="dxa"/>
          <w:bottom w:w="55" w:type="dxa"/>
        </w:tblCellMar>
        <w:tblLook w:val="04A0" w:firstRow="1" w:lastRow="0" w:firstColumn="1" w:lastColumn="0" w:noHBand="0" w:noVBand="1"/>
      </w:tblPr>
      <w:tblGrid>
        <w:gridCol w:w="3227"/>
        <w:gridCol w:w="7654"/>
      </w:tblGrid>
      <w:tr w:rsidR="00E821DD" w:rsidRPr="00FF407F">
        <w:trPr>
          <w:trHeight w:val="598"/>
        </w:trPr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b/>
                <w:bCs/>
              </w:rPr>
              <w:t>Философия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t>мировоззрение, система идей, взглядов на мир и на место в нем человека</w:t>
            </w:r>
          </w:p>
        </w:tc>
      </w:tr>
      <w:tr w:rsidR="00E821DD" w:rsidRPr="00FF407F">
        <w:trPr>
          <w:trHeight w:val="682"/>
        </w:trPr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b/>
                <w:bCs/>
              </w:rPr>
              <w:t>Философия сестринского дела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i/>
              </w:rPr>
            </w:pPr>
            <w:r w:rsidRPr="00FF407F">
              <w:t>часть общей философии. Она представляет собой систему взглядов на профессию медицинской сестры</w:t>
            </w:r>
          </w:p>
        </w:tc>
      </w:tr>
      <w:tr w:rsidR="00E821DD" w:rsidRPr="00FF407F">
        <w:trPr>
          <w:trHeight w:val="548"/>
        </w:trPr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b/>
                <w:bCs/>
              </w:rPr>
              <w:t>Пациент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roofErr w:type="spellStart"/>
            <w:r w:rsidRPr="00FF407F">
              <w:rPr>
                <w:b/>
                <w:bCs/>
              </w:rPr>
              <w:t>человеккоторый</w:t>
            </w:r>
            <w:proofErr w:type="spellEnd"/>
            <w:r w:rsidRPr="00FF407F">
              <w:rPr>
                <w:b/>
                <w:bCs/>
              </w:rPr>
              <w:t xml:space="preserve"> нуждается в сестринском уходе и получает его</w:t>
            </w:r>
          </w:p>
        </w:tc>
      </w:tr>
      <w:tr w:rsidR="00E821DD" w:rsidRPr="00FF407F">
        <w:trPr>
          <w:trHeight w:val="684"/>
        </w:trPr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b/>
                <w:bCs/>
              </w:rPr>
              <w:t>Окружающая среда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t>совокупность природных, социальных, психологических факторов, которые затрагиваются активностью человека</w:t>
            </w:r>
          </w:p>
        </w:tc>
      </w:tr>
      <w:tr w:rsidR="00E821DD" w:rsidRPr="00FF407F"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b/>
                <w:bCs/>
              </w:rPr>
              <w:t>Сестринское дело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i/>
              </w:rPr>
            </w:pPr>
            <w:r w:rsidRPr="00FF407F">
              <w:t>часть системы здравоохранения, наука и искусство, специфическая профессиональная деятельность, направленная на решение уже существующих и потенциальных проблем пациента со здоровьем в меняющихся условиях окружающей среды</w:t>
            </w:r>
          </w:p>
        </w:tc>
      </w:tr>
      <w:tr w:rsidR="00E821DD" w:rsidRPr="00FF407F">
        <w:trPr>
          <w:trHeight w:val="666"/>
        </w:trPr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b/>
                <w:bCs/>
              </w:rPr>
              <w:t>Медицинская сестра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t>специали</w:t>
            </w:r>
            <w:proofErr w:type="gramStart"/>
            <w:r w:rsidRPr="00FF407F">
              <w:t>ст с пр</w:t>
            </w:r>
            <w:proofErr w:type="gramEnd"/>
            <w:r w:rsidRPr="00FF407F">
              <w:t>офессиональным образованием, разделяющий философию сестринского дела и имеющий право на сестринскую практику</w:t>
            </w:r>
          </w:p>
        </w:tc>
      </w:tr>
      <w:tr w:rsidR="00E821DD" w:rsidRPr="00FF407F">
        <w:trPr>
          <w:trHeight w:val="574"/>
        </w:trPr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b/>
                <w:bCs/>
              </w:rPr>
              <w:t>Медицинская этика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t>составная часть общей этики, рассматривает гуманистические, нравственные начала в деятельности медицинского работника</w:t>
            </w:r>
          </w:p>
        </w:tc>
      </w:tr>
      <w:tr w:rsidR="00E821DD" w:rsidRPr="00FF407F"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b/>
                <w:bCs/>
              </w:rPr>
              <w:t>Этические обязательства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t>правила и действия, которые находятся в рамках профессиональной компетентности медицинской сестры, круг ее деятельности</w:t>
            </w:r>
          </w:p>
        </w:tc>
      </w:tr>
      <w:tr w:rsidR="00E821DD" w:rsidRPr="00FF407F">
        <w:trPr>
          <w:trHeight w:val="591"/>
        </w:trPr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b/>
                <w:bCs/>
              </w:rPr>
              <w:t>Этические ценности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t>цели, идеалы, к которым должна  стремиться медсестра</w:t>
            </w:r>
          </w:p>
        </w:tc>
      </w:tr>
      <w:tr w:rsidR="00E821DD" w:rsidRPr="00FF407F"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b/>
                <w:bCs/>
              </w:rPr>
              <w:t>Этические добродетели (совершенства)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t>личностные качества, которыми должна обладать медицинская сестра</w:t>
            </w:r>
          </w:p>
        </w:tc>
      </w:tr>
      <w:tr w:rsidR="00E821DD" w:rsidRPr="00FF407F"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proofErr w:type="spellStart"/>
            <w:r w:rsidRPr="00FF407F">
              <w:rPr>
                <w:b/>
                <w:bCs/>
              </w:rPr>
              <w:t>Деонтологиея</w:t>
            </w:r>
            <w:proofErr w:type="spellEnd"/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t>учение о юридических, профессиональных и моральных правилах поведения медицинского работника при выполнении своих профессиональных  обязанностей</w:t>
            </w:r>
          </w:p>
        </w:tc>
      </w:tr>
      <w:tr w:rsidR="00E821DD" w:rsidRPr="00FF407F">
        <w:trPr>
          <w:trHeight w:val="547"/>
        </w:trPr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b/>
                <w:bCs/>
              </w:rPr>
              <w:t>Субординация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t>подчинение старшему по должности</w:t>
            </w:r>
          </w:p>
        </w:tc>
      </w:tr>
      <w:tr w:rsidR="00E821DD" w:rsidRPr="00FF407F">
        <w:trPr>
          <w:trHeight w:val="555"/>
        </w:trPr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b/>
                <w:bCs/>
              </w:rPr>
              <w:t>Биоэтика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i/>
              </w:rPr>
            </w:pPr>
            <w:r w:rsidRPr="00FF407F">
              <w:t>это наука о правилах профессионального поведения медицинского работника в условиях использования новых медицинских технологий</w:t>
            </w:r>
          </w:p>
        </w:tc>
      </w:tr>
      <w:tr w:rsidR="00E821DD" w:rsidRPr="00FF407F">
        <w:trPr>
          <w:trHeight w:val="563"/>
        </w:trPr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b/>
                <w:bCs/>
              </w:rPr>
              <w:t>Эвтаназия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i/>
              </w:rPr>
            </w:pPr>
            <w:r w:rsidRPr="00FF407F">
              <w:t>прерывание жизни пациента медработником с согласия пациента</w:t>
            </w:r>
          </w:p>
        </w:tc>
      </w:tr>
    </w:tbl>
    <w:p w:rsidR="00E821DD" w:rsidRPr="00FF407F" w:rsidRDefault="00E821DD">
      <w:pPr>
        <w:jc w:val="center"/>
        <w:rPr>
          <w:b/>
        </w:rPr>
      </w:pPr>
    </w:p>
    <w:p w:rsidR="00E821DD" w:rsidRPr="00FF407F" w:rsidRDefault="009C27D8" w:rsidP="00FF407F">
      <w:pPr>
        <w:pStyle w:val="ae"/>
        <w:numPr>
          <w:ilvl w:val="0"/>
          <w:numId w:val="3"/>
        </w:numPr>
        <w:jc w:val="center"/>
        <w:rPr>
          <w:b/>
        </w:rPr>
      </w:pPr>
      <w:r w:rsidRPr="00FF407F">
        <w:rPr>
          <w:b/>
        </w:rPr>
        <w:t>ОБЩЕНИЕ И ОБУЧЕНИЕ В СЕСТРИНСКОМ ДЕЛЕ</w:t>
      </w:r>
    </w:p>
    <w:tbl>
      <w:tblPr>
        <w:tblStyle w:val="af3"/>
        <w:tblW w:w="10881" w:type="dxa"/>
        <w:tblLook w:val="04A0" w:firstRow="1" w:lastRow="0" w:firstColumn="1" w:lastColumn="0" w:noHBand="0" w:noVBand="1"/>
      </w:tblPr>
      <w:tblGrid>
        <w:gridCol w:w="3227"/>
        <w:gridCol w:w="7654"/>
      </w:tblGrid>
      <w:tr w:rsidR="00E821DD" w:rsidRPr="00FF407F"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Общение (коммуникация)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сложный, многоплановый процесс установления и развития контактов между людьми, включающий обмен информацией, выработку стратегий, восприятие и понимание людьми друг друга</w:t>
            </w:r>
          </w:p>
        </w:tc>
      </w:tr>
      <w:tr w:rsidR="00E821DD" w:rsidRPr="00FF407F"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Общение медсестры с пациентом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процесс установления и развития контактов с целью достижения оптимального уровня жизнедеятельности пациентов</w:t>
            </w:r>
          </w:p>
        </w:tc>
      </w:tr>
      <w:tr w:rsidR="00E821DD" w:rsidRPr="00FF407F">
        <w:trPr>
          <w:trHeight w:val="562"/>
        </w:trPr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Доминантный собеседник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proofErr w:type="gramStart"/>
            <w:r w:rsidRPr="00FF407F">
              <w:rPr>
                <w:rFonts w:eastAsiaTheme="minorEastAsia"/>
              </w:rPr>
              <w:t>настроен</w:t>
            </w:r>
            <w:proofErr w:type="gramEnd"/>
            <w:r w:rsidRPr="00FF407F">
              <w:rPr>
                <w:rFonts w:eastAsiaTheme="minorEastAsia"/>
              </w:rPr>
              <w:t xml:space="preserve"> прежде всего на влияние и воздействие, желает оставлять впечатление своего превосходства </w:t>
            </w:r>
          </w:p>
        </w:tc>
      </w:tr>
      <w:tr w:rsidR="00E821DD" w:rsidRPr="00FF407F">
        <w:trPr>
          <w:trHeight w:val="553"/>
        </w:trPr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proofErr w:type="spellStart"/>
            <w:r w:rsidRPr="00FF407F">
              <w:rPr>
                <w:rFonts w:eastAsiaTheme="minorEastAsia"/>
                <w:b/>
              </w:rPr>
              <w:t>Недоминантный</w:t>
            </w:r>
            <w:proofErr w:type="spellEnd"/>
            <w:r w:rsidRPr="00FF407F">
              <w:rPr>
                <w:rFonts w:eastAsiaTheme="minorEastAsia"/>
                <w:b/>
              </w:rPr>
              <w:t xml:space="preserve"> собеседник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proofErr w:type="gramStart"/>
            <w:r w:rsidRPr="00FF407F">
              <w:rPr>
                <w:rFonts w:eastAsiaTheme="minorEastAsia"/>
              </w:rPr>
              <w:t>застенчив</w:t>
            </w:r>
            <w:proofErr w:type="gramEnd"/>
            <w:r w:rsidRPr="00FF407F">
              <w:rPr>
                <w:rFonts w:eastAsiaTheme="minorEastAsia"/>
              </w:rPr>
              <w:t>, чувствует неловкость при обращении с вопросом или просьбой, не позволит перебить во время беседы</w:t>
            </w:r>
          </w:p>
        </w:tc>
      </w:tr>
      <w:tr w:rsidR="00E821DD" w:rsidRPr="00FF407F">
        <w:trPr>
          <w:trHeight w:val="692"/>
        </w:trPr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Мобильный собеседник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легко переключается с любого вида деятельности на процесс общения</w:t>
            </w:r>
          </w:p>
        </w:tc>
      </w:tr>
      <w:tr w:rsidR="00E821DD" w:rsidRPr="00FF407F">
        <w:trPr>
          <w:trHeight w:val="714"/>
        </w:trPr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lastRenderedPageBreak/>
              <w:t>Ригидный собеседник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данному типу требуется определенное время, чтобы включиться в беседу</w:t>
            </w:r>
          </w:p>
        </w:tc>
      </w:tr>
      <w:tr w:rsidR="00E821DD" w:rsidRPr="00FF407F">
        <w:trPr>
          <w:trHeight w:val="563"/>
        </w:trPr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Экстравертивный собеседник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proofErr w:type="gramStart"/>
            <w:r w:rsidRPr="00FF407F">
              <w:rPr>
                <w:rFonts w:eastAsiaTheme="minorEastAsia"/>
              </w:rPr>
              <w:t>коммуникабелен</w:t>
            </w:r>
            <w:proofErr w:type="gramEnd"/>
            <w:r w:rsidRPr="00FF407F">
              <w:rPr>
                <w:rFonts w:eastAsiaTheme="minorEastAsia"/>
              </w:rPr>
              <w:t>, при общении внимателен, дружелюбен</w:t>
            </w:r>
          </w:p>
        </w:tc>
      </w:tr>
      <w:tr w:rsidR="00E821DD" w:rsidRPr="00FF407F">
        <w:trPr>
          <w:trHeight w:val="557"/>
        </w:trPr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Интровертивный собеседник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не склонен к внешним контактам, общению, имеет узкий круг общения</w:t>
            </w:r>
          </w:p>
        </w:tc>
      </w:tr>
      <w:tr w:rsidR="00E821DD" w:rsidRPr="00FF407F">
        <w:trPr>
          <w:trHeight w:val="709"/>
        </w:trPr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Вербальная коммуникация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pPr>
              <w:pStyle w:val="ad"/>
              <w:rPr>
                <w:rFonts w:ascii="Times New Roman" w:hAnsi="Times New Roman"/>
                <w:szCs w:val="24"/>
              </w:rPr>
            </w:pPr>
            <w:r w:rsidRPr="00FF407F">
              <w:rPr>
                <w:rFonts w:ascii="Times New Roman" w:hAnsi="Times New Roman"/>
                <w:szCs w:val="24"/>
              </w:rPr>
              <w:t>предполагает два важных элемента: смысл и форму высказывания (письмо и речь)</w:t>
            </w:r>
          </w:p>
        </w:tc>
      </w:tr>
      <w:tr w:rsidR="00E821DD" w:rsidRPr="00FF407F">
        <w:trPr>
          <w:trHeight w:val="691"/>
        </w:trPr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Невербальная коммуникация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pPr>
              <w:pStyle w:val="ad"/>
              <w:rPr>
                <w:rFonts w:ascii="Times New Roman" w:hAnsi="Times New Roman"/>
                <w:szCs w:val="24"/>
              </w:rPr>
            </w:pPr>
            <w:r w:rsidRPr="00FF407F">
              <w:rPr>
                <w:rFonts w:ascii="Times New Roman" w:hAnsi="Times New Roman"/>
                <w:szCs w:val="24"/>
              </w:rPr>
              <w:t>движение, позы, выражение лица, мимика, интонации, прикосновения, запахи</w:t>
            </w:r>
          </w:p>
        </w:tc>
      </w:tr>
      <w:tr w:rsidR="00E821DD" w:rsidRPr="00FF407F">
        <w:trPr>
          <w:trHeight w:val="669"/>
        </w:trPr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Педагогика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наука о воспитании человека, включает процесс образования и обучения</w:t>
            </w:r>
          </w:p>
        </w:tc>
      </w:tr>
      <w:tr w:rsidR="00E821DD" w:rsidRPr="00FF407F"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Обучение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целенаправленно организованный, планомерно и систематически осуществляемый,  процесс овладения знаниями, умениями и навыками под руководством опытных лиц</w:t>
            </w:r>
          </w:p>
        </w:tc>
      </w:tr>
      <w:tr w:rsidR="00E821DD" w:rsidRPr="00FF407F">
        <w:trPr>
          <w:trHeight w:val="705"/>
        </w:trPr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Обучение в сестринском деле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целенаправленная деятельность медсестры и пациента для получения знаний и формирования навыков у пациента</w:t>
            </w:r>
          </w:p>
        </w:tc>
      </w:tr>
      <w:tr w:rsidR="00E821DD" w:rsidRPr="00FF407F">
        <w:trPr>
          <w:trHeight w:val="701"/>
        </w:trPr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Познавательная сфера обучения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узнавание и понимание новых фактов, анализ информации, отличие приоритетной и  второстепенной информации </w:t>
            </w:r>
          </w:p>
        </w:tc>
      </w:tr>
      <w:tr w:rsidR="00E821DD" w:rsidRPr="00FF407F">
        <w:trPr>
          <w:trHeight w:val="723"/>
        </w:trPr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Эмоциональная сфера обучения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изменение своего поведения, в ответ на полученную информацию,  выражение чувств, мыслей, мнения</w:t>
            </w:r>
          </w:p>
        </w:tc>
      </w:tr>
      <w:tr w:rsidR="00E821DD" w:rsidRPr="00FF407F">
        <w:trPr>
          <w:trHeight w:val="706"/>
        </w:trPr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Психомоторная сфера обучения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обучение новым движениям, психологическая готовность к выполнению действий </w:t>
            </w:r>
          </w:p>
        </w:tc>
      </w:tr>
      <w:tr w:rsidR="00E821DD" w:rsidRPr="00FF407F">
        <w:trPr>
          <w:trHeight w:val="571"/>
        </w:trPr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Формальный способ обучения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pPr>
              <w:pStyle w:val="ad"/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FF407F">
              <w:rPr>
                <w:rFonts w:ascii="Times New Roman" w:hAnsi="Times New Roman"/>
                <w:szCs w:val="24"/>
              </w:rPr>
              <w:t>официальный</w:t>
            </w:r>
            <w:proofErr w:type="gramEnd"/>
            <w:r w:rsidRPr="00FF407F">
              <w:rPr>
                <w:rFonts w:ascii="Times New Roman" w:hAnsi="Times New Roman"/>
                <w:szCs w:val="24"/>
              </w:rPr>
              <w:t xml:space="preserve">, обучение пациента приёмам выполнения повседневных действий </w:t>
            </w:r>
          </w:p>
        </w:tc>
      </w:tr>
      <w:tr w:rsidR="00E821DD" w:rsidRPr="00FF407F">
        <w:trPr>
          <w:trHeight w:val="693"/>
        </w:trPr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Неформальный способ обучения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pPr>
              <w:pStyle w:val="ad"/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FF407F">
              <w:rPr>
                <w:rFonts w:ascii="Times New Roman" w:hAnsi="Times New Roman"/>
                <w:szCs w:val="24"/>
              </w:rPr>
              <w:t xml:space="preserve">неофициальный, беседы с пациентом, о волнующих его проблемах, при выполнении своих обязанностей </w:t>
            </w:r>
            <w:proofErr w:type="gramEnd"/>
          </w:p>
        </w:tc>
      </w:tr>
      <w:tr w:rsidR="00E821DD" w:rsidRPr="00FF407F">
        <w:trPr>
          <w:trHeight w:val="496"/>
        </w:trPr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Словесный метод обучения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разъяснение, беседа, диспут, мини-лекция</w:t>
            </w:r>
          </w:p>
        </w:tc>
      </w:tr>
      <w:tr w:rsidR="00E821DD" w:rsidRPr="00FF407F">
        <w:trPr>
          <w:trHeight w:val="698"/>
        </w:trPr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Наглядный метод обучения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proofErr w:type="gramStart"/>
            <w:r w:rsidRPr="00FF407F">
              <w:rPr>
                <w:rFonts w:eastAsiaTheme="minorEastAsia"/>
              </w:rPr>
              <w:t xml:space="preserve">использование мимики, жестикуляции, рисунков, таблиц, плакатов, предметов ухода, фантомов, технических средств </w:t>
            </w:r>
            <w:proofErr w:type="gramEnd"/>
          </w:p>
        </w:tc>
      </w:tr>
      <w:tr w:rsidR="00E821DD" w:rsidRPr="00FF407F">
        <w:trPr>
          <w:trHeight w:val="707"/>
        </w:trPr>
        <w:tc>
          <w:tcPr>
            <w:tcW w:w="3227" w:type="dxa"/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Практический метод обучения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отработка манипуляций (выполнение инъекций, измерение артериального давления)</w:t>
            </w:r>
          </w:p>
        </w:tc>
      </w:tr>
      <w:tr w:rsidR="00E821DD" w:rsidRPr="00FF407F">
        <w:trPr>
          <w:trHeight w:val="570"/>
        </w:trPr>
        <w:tc>
          <w:tcPr>
            <w:tcW w:w="3227" w:type="dxa"/>
            <w:shd w:val="clear" w:color="auto" w:fill="auto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Здоровье (ВОЗ)</w:t>
            </w:r>
          </w:p>
        </w:tc>
        <w:tc>
          <w:tcPr>
            <w:tcW w:w="7653" w:type="dxa"/>
            <w:shd w:val="clear" w:color="auto" w:fill="auto"/>
          </w:tcPr>
          <w:p w:rsidR="00E821DD" w:rsidRPr="00FF407F" w:rsidRDefault="009C27D8">
            <w:r w:rsidRPr="00FF407F">
              <w:rPr>
                <w:rFonts w:eastAsiaTheme="minorEastAsia"/>
              </w:rPr>
              <w:t>состояние полного физического, духовного и социального благополучия</w:t>
            </w:r>
          </w:p>
        </w:tc>
      </w:tr>
      <w:tr w:rsidR="00E821DD" w:rsidRPr="00FF407F">
        <w:trPr>
          <w:trHeight w:val="408"/>
        </w:trPr>
        <w:tc>
          <w:tcPr>
            <w:tcW w:w="3227" w:type="dxa"/>
            <w:shd w:val="clear" w:color="auto" w:fill="auto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Болезнь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нарушение жизнедеятельности организма</w:t>
            </w:r>
          </w:p>
        </w:tc>
      </w:tr>
      <w:tr w:rsidR="00E821DD" w:rsidRPr="00FF407F">
        <w:trPr>
          <w:trHeight w:val="414"/>
        </w:trPr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Факторы риска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факторы, повышающие вероятность возникновения заболевания </w:t>
            </w:r>
          </w:p>
        </w:tc>
      </w:tr>
      <w:tr w:rsidR="00E821DD" w:rsidRPr="00FF407F"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Образ жизни</w:t>
            </w:r>
          </w:p>
        </w:tc>
        <w:tc>
          <w:tcPr>
            <w:tcW w:w="7653" w:type="dxa"/>
            <w:shd w:val="clear" w:color="auto" w:fill="auto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это жизнедеятельность, трудовая активность людей, их поведение в конкретных условиях места, времени и социального устройства </w:t>
            </w:r>
          </w:p>
        </w:tc>
      </w:tr>
      <w:tr w:rsidR="00E821DD" w:rsidRPr="00FF407F">
        <w:trPr>
          <w:trHeight w:val="550"/>
        </w:trPr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Здоровый образ жизни (ЗОЖ)</w:t>
            </w:r>
          </w:p>
        </w:tc>
        <w:tc>
          <w:tcPr>
            <w:tcW w:w="7653" w:type="dxa"/>
            <w:shd w:val="clear" w:color="auto" w:fill="auto"/>
          </w:tcPr>
          <w:p w:rsidR="00E821DD" w:rsidRPr="00FF407F" w:rsidRDefault="009C27D8">
            <w:r w:rsidRPr="00FF407F">
              <w:rPr>
                <w:rFonts w:eastAsiaTheme="minorEastAsia"/>
              </w:rPr>
              <w:t>это деятельность, активность людей, направленные на сохранение, укрепление и улучшение здоровья</w:t>
            </w:r>
          </w:p>
        </w:tc>
      </w:tr>
      <w:tr w:rsidR="00E821DD" w:rsidRPr="00FF407F"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Общественное здоровье</w:t>
            </w:r>
          </w:p>
        </w:tc>
        <w:tc>
          <w:tcPr>
            <w:tcW w:w="7653" w:type="dxa"/>
            <w:shd w:val="clear" w:color="auto" w:fill="auto"/>
          </w:tcPr>
          <w:p w:rsidR="00E821DD" w:rsidRPr="00FF407F" w:rsidRDefault="009C27D8">
            <w:r w:rsidRPr="00FF407F">
              <w:rPr>
                <w:rFonts w:eastAsiaTheme="minorEastAsia"/>
              </w:rPr>
              <w:t>такое состояние общества, которое обеспечивает условия для формирования здорового образа жизни</w:t>
            </w:r>
          </w:p>
        </w:tc>
      </w:tr>
      <w:tr w:rsidR="00E821DD" w:rsidRPr="00FF407F">
        <w:trPr>
          <w:trHeight w:val="432"/>
        </w:trPr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proofErr w:type="spellStart"/>
            <w:r w:rsidRPr="00FF407F">
              <w:rPr>
                <w:rFonts w:eastAsiaTheme="minorEastAsia"/>
                <w:b/>
              </w:rPr>
              <w:t>Санология</w:t>
            </w:r>
            <w:proofErr w:type="spellEnd"/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наука, изучающая общественное здоровье</w:t>
            </w:r>
          </w:p>
        </w:tc>
      </w:tr>
      <w:tr w:rsidR="00E821DD" w:rsidRPr="00FF407F">
        <w:trPr>
          <w:trHeight w:val="409"/>
        </w:trPr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proofErr w:type="spellStart"/>
            <w:r w:rsidRPr="00FF407F">
              <w:rPr>
                <w:rFonts w:eastAsiaTheme="minorEastAsia"/>
                <w:b/>
              </w:rPr>
              <w:t>Валеология</w:t>
            </w:r>
            <w:proofErr w:type="spellEnd"/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наука, изучающая индивидуальное здоровье</w:t>
            </w:r>
          </w:p>
        </w:tc>
      </w:tr>
      <w:tr w:rsidR="00E821DD" w:rsidRPr="00FF407F"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Потребность</w:t>
            </w:r>
          </w:p>
        </w:tc>
        <w:tc>
          <w:tcPr>
            <w:tcW w:w="7653" w:type="dxa"/>
            <w:shd w:val="clear" w:color="auto" w:fill="auto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это осознаваемый психологический или физиологический дефицит чего </w:t>
            </w:r>
            <w:r w:rsidRPr="00FF407F">
              <w:rPr>
                <w:rFonts w:eastAsiaTheme="minorEastAsia"/>
              </w:rPr>
              <w:lastRenderedPageBreak/>
              <w:t>– либо</w:t>
            </w:r>
          </w:p>
        </w:tc>
      </w:tr>
      <w:tr w:rsidR="00E821DD" w:rsidRPr="00FF407F"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lastRenderedPageBreak/>
              <w:t>Сестринский процесс</w:t>
            </w:r>
          </w:p>
        </w:tc>
        <w:tc>
          <w:tcPr>
            <w:tcW w:w="7653" w:type="dxa"/>
            <w:shd w:val="clear" w:color="auto" w:fill="auto"/>
          </w:tcPr>
          <w:p w:rsidR="00E821DD" w:rsidRPr="00FF407F" w:rsidRDefault="009C27D8">
            <w:r w:rsidRPr="00FF407F">
              <w:rPr>
                <w:rFonts w:eastAsiaTheme="minorEastAsia"/>
              </w:rPr>
              <w:t>это метод научно обоснованных и осуществляемых на практике медсестрой своих обязанностей по оказанию помощи пациентам</w:t>
            </w:r>
          </w:p>
        </w:tc>
      </w:tr>
      <w:tr w:rsidR="00E821DD" w:rsidRPr="00FF407F"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Субъективное обследование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информация, получаемая со слов пациента или другого лица. </w:t>
            </w:r>
          </w:p>
        </w:tc>
      </w:tr>
      <w:tr w:rsidR="00E821DD" w:rsidRPr="00FF407F"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Объективное обследование</w:t>
            </w:r>
          </w:p>
        </w:tc>
        <w:tc>
          <w:tcPr>
            <w:tcW w:w="7653" w:type="dxa"/>
            <w:shd w:val="clear" w:color="auto" w:fill="auto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непосредственный осмотр и дополнительные методы </w:t>
            </w:r>
            <w:r w:rsidRPr="00FF407F">
              <w:rPr>
                <w:rFonts w:eastAsiaTheme="minorEastAsia"/>
                <w:b/>
                <w:i/>
              </w:rPr>
              <w:t xml:space="preserve">– </w:t>
            </w:r>
            <w:r w:rsidRPr="00FF407F">
              <w:rPr>
                <w:rFonts w:eastAsiaTheme="minorEastAsia"/>
              </w:rPr>
              <w:t xml:space="preserve">данные лабораторных и инструментальных исследований </w:t>
            </w:r>
          </w:p>
        </w:tc>
      </w:tr>
      <w:tr w:rsidR="00E821DD" w:rsidRPr="00FF407F">
        <w:trPr>
          <w:trHeight w:val="434"/>
        </w:trPr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Проблема пациента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ответная реакция пациента на болезнь или состояние здоровья</w:t>
            </w:r>
          </w:p>
        </w:tc>
      </w:tr>
      <w:tr w:rsidR="00E821DD" w:rsidRPr="00FF407F"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Физиологические проблемы</w:t>
            </w:r>
          </w:p>
        </w:tc>
        <w:tc>
          <w:tcPr>
            <w:tcW w:w="7653" w:type="dxa"/>
            <w:shd w:val="clear" w:color="auto" w:fill="auto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реакции на болезнь, обусловленные изменением функций органов и систем </w:t>
            </w:r>
          </w:p>
        </w:tc>
      </w:tr>
      <w:tr w:rsidR="00E821DD" w:rsidRPr="00FF407F">
        <w:trPr>
          <w:trHeight w:val="703"/>
        </w:trPr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Психологические проблемы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реакции, которые появились в ответ на болезненные изменения во внутренних органах (страх, плаксивость, эмоциональная ранимость)</w:t>
            </w:r>
          </w:p>
        </w:tc>
      </w:tr>
      <w:tr w:rsidR="00E821DD" w:rsidRPr="00FF407F">
        <w:trPr>
          <w:trHeight w:val="430"/>
        </w:trPr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Социальные проблемы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связаны с нарушением удовлетворения социальных потребностей </w:t>
            </w:r>
          </w:p>
        </w:tc>
      </w:tr>
      <w:tr w:rsidR="00E821DD" w:rsidRPr="00FF407F">
        <w:trPr>
          <w:trHeight w:val="408"/>
        </w:trPr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Духовные проблемы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реакции организма, затрагивающие духовную сферу </w:t>
            </w:r>
          </w:p>
        </w:tc>
      </w:tr>
      <w:tr w:rsidR="00E821DD" w:rsidRPr="00FF407F">
        <w:trPr>
          <w:trHeight w:val="414"/>
        </w:trPr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Настоящие проблемы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есть у пациента в момент обследования </w:t>
            </w:r>
          </w:p>
        </w:tc>
      </w:tr>
      <w:tr w:rsidR="00E821DD" w:rsidRPr="00FF407F">
        <w:trPr>
          <w:trHeight w:val="406"/>
        </w:trPr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Потенциальные проблемы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их нет на данный момент, но могут появиться с течением времени </w:t>
            </w:r>
          </w:p>
        </w:tc>
      </w:tr>
      <w:tr w:rsidR="00E821DD" w:rsidRPr="00FF407F">
        <w:trPr>
          <w:trHeight w:val="426"/>
        </w:trPr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Приоритетные проблемы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требуют срочных мероприятий</w:t>
            </w:r>
          </w:p>
        </w:tc>
      </w:tr>
      <w:tr w:rsidR="00E821DD" w:rsidRPr="00FF407F">
        <w:trPr>
          <w:trHeight w:val="418"/>
        </w:trPr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Промежуточные проблемы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не требуют экстренных мер</w:t>
            </w:r>
          </w:p>
        </w:tc>
      </w:tr>
      <w:tr w:rsidR="00E821DD" w:rsidRPr="00FF407F">
        <w:trPr>
          <w:trHeight w:val="423"/>
        </w:trPr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Вторичные проблемы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не имеют прямого отношения к данному заболеванию </w:t>
            </w:r>
          </w:p>
        </w:tc>
      </w:tr>
      <w:tr w:rsidR="00E821DD" w:rsidRPr="00FF407F">
        <w:trPr>
          <w:trHeight w:val="685"/>
        </w:trPr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Краткосрочные цели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должны быть выполнены неотложно или в период до одной недели (максимум двух)</w:t>
            </w:r>
          </w:p>
        </w:tc>
      </w:tr>
      <w:tr w:rsidR="00E821DD" w:rsidRPr="00FF407F"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Долгосрочные цели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достигаются за более длительный период времени, в течение многих недель</w:t>
            </w:r>
          </w:p>
        </w:tc>
      </w:tr>
      <w:tr w:rsidR="00E821DD" w:rsidRPr="00FF407F">
        <w:trPr>
          <w:trHeight w:val="418"/>
        </w:trPr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Зависимые  сестринские вмешательства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выполняются на основании письменных предписаний врача</w:t>
            </w:r>
          </w:p>
        </w:tc>
      </w:tr>
      <w:tr w:rsidR="00E821DD" w:rsidRPr="00FF407F"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proofErr w:type="gramStart"/>
            <w:r w:rsidRPr="00FF407F">
              <w:rPr>
                <w:rFonts w:eastAsiaTheme="minorEastAsia"/>
                <w:b/>
              </w:rPr>
              <w:t>Независимые</w:t>
            </w:r>
            <w:proofErr w:type="gramEnd"/>
            <w:r w:rsidRPr="00FF407F">
              <w:rPr>
                <w:rFonts w:eastAsiaTheme="minorEastAsia"/>
                <w:b/>
              </w:rPr>
              <w:t xml:space="preserve"> сестринских вмешательств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непосредственная деятельность медсестры по собственной инициативе</w:t>
            </w:r>
          </w:p>
        </w:tc>
      </w:tr>
      <w:tr w:rsidR="00E821DD" w:rsidRPr="00FF407F">
        <w:trPr>
          <w:trHeight w:val="538"/>
        </w:trPr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Взаимозависимые сестринские вмешательства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совместная деятельность медсестры совместно с другими специалистами</w:t>
            </w:r>
          </w:p>
        </w:tc>
      </w:tr>
      <w:tr w:rsidR="00E821DD" w:rsidRPr="00FF407F">
        <w:trPr>
          <w:trHeight w:val="460"/>
        </w:trPr>
        <w:tc>
          <w:tcPr>
            <w:tcW w:w="3227" w:type="dxa"/>
            <w:shd w:val="clear" w:color="auto" w:fill="auto"/>
          </w:tcPr>
          <w:p w:rsidR="00E821DD" w:rsidRPr="00FF407F" w:rsidRDefault="009C27D8">
            <w:pPr>
              <w:rPr>
                <w:b/>
              </w:rPr>
            </w:pPr>
            <w:r w:rsidRPr="00FF407F">
              <w:rPr>
                <w:rFonts w:eastAsiaTheme="minorEastAsia"/>
                <w:b/>
              </w:rPr>
              <w:t>Стандарт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это образец, эталон, модель, принятая для сопоставления</w:t>
            </w:r>
          </w:p>
        </w:tc>
      </w:tr>
    </w:tbl>
    <w:p w:rsidR="00E821DD" w:rsidRPr="00FF407F" w:rsidRDefault="00E821DD"/>
    <w:p w:rsidR="00E821DD" w:rsidRPr="00FF407F" w:rsidRDefault="009C27D8" w:rsidP="00FF407F">
      <w:pPr>
        <w:jc w:val="center"/>
        <w:rPr>
          <w:b/>
          <w:bCs/>
        </w:rPr>
      </w:pPr>
      <w:r w:rsidRPr="00FF407F">
        <w:rPr>
          <w:b/>
          <w:bCs/>
        </w:rPr>
        <w:t>8.  ПОТРЕБНОСТЬ В ДЫХАНИИ</w:t>
      </w:r>
    </w:p>
    <w:tbl>
      <w:tblPr>
        <w:tblW w:w="10900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103" w:type="dxa"/>
          <w:bottom w:w="55" w:type="dxa"/>
        </w:tblCellMar>
        <w:tblLook w:val="04A0" w:firstRow="1" w:lastRow="0" w:firstColumn="1" w:lastColumn="0" w:noHBand="0" w:noVBand="1"/>
      </w:tblPr>
      <w:tblGrid>
        <w:gridCol w:w="3229"/>
        <w:gridCol w:w="7671"/>
      </w:tblGrid>
      <w:tr w:rsidR="00E821DD" w:rsidRPr="00FF407F">
        <w:trPr>
          <w:trHeight w:val="526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Цианоз</w:t>
            </w:r>
          </w:p>
        </w:tc>
        <w:tc>
          <w:tcPr>
            <w:tcW w:w="7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 xml:space="preserve">синюшное окрашивание кожных покровов и слизистых оболочек </w:t>
            </w:r>
          </w:p>
        </w:tc>
      </w:tr>
      <w:tr w:rsidR="00E821DD" w:rsidRPr="00FF407F">
        <w:trPr>
          <w:trHeight w:val="450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 xml:space="preserve">Гиперемия </w:t>
            </w:r>
          </w:p>
        </w:tc>
        <w:tc>
          <w:tcPr>
            <w:tcW w:w="7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Покраснение кожных покровов и слизистых</w:t>
            </w:r>
          </w:p>
        </w:tc>
      </w:tr>
      <w:tr w:rsidR="00E821DD" w:rsidRPr="00FF407F">
        <w:trPr>
          <w:trHeight w:val="491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ЧДД</w:t>
            </w:r>
          </w:p>
        </w:tc>
        <w:tc>
          <w:tcPr>
            <w:tcW w:w="7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частота дыхательных движений в минуту</w:t>
            </w:r>
          </w:p>
        </w:tc>
      </w:tr>
      <w:tr w:rsidR="00E821DD" w:rsidRPr="00FF407F">
        <w:trPr>
          <w:trHeight w:val="566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ЧСС</w:t>
            </w:r>
          </w:p>
        </w:tc>
        <w:tc>
          <w:tcPr>
            <w:tcW w:w="7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частота сердечных сокращений в минуту</w:t>
            </w:r>
          </w:p>
        </w:tc>
      </w:tr>
      <w:tr w:rsidR="00E821DD" w:rsidRPr="00FF407F"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Дыхание</w:t>
            </w:r>
          </w:p>
        </w:tc>
        <w:tc>
          <w:tcPr>
            <w:tcW w:w="7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жизненно важная потребность человека, процесс,  обеспечивающий непрерывное поступление в организм кислорода и выведение наружу углекислого газа и водяных паров</w:t>
            </w:r>
          </w:p>
        </w:tc>
      </w:tr>
      <w:tr w:rsidR="00E821DD" w:rsidRPr="00FF407F">
        <w:trPr>
          <w:trHeight w:val="374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Внешнее дыхание</w:t>
            </w:r>
          </w:p>
        </w:tc>
        <w:tc>
          <w:tcPr>
            <w:tcW w:w="7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proofErr w:type="gramStart"/>
            <w:r w:rsidRPr="00FF407F">
              <w:rPr>
                <w:rFonts w:eastAsiaTheme="minorEastAsia"/>
              </w:rPr>
              <w:t>легочное</w:t>
            </w:r>
            <w:proofErr w:type="gramEnd"/>
            <w:r w:rsidRPr="00FF407F">
              <w:rPr>
                <w:rFonts w:eastAsiaTheme="minorEastAsia"/>
              </w:rPr>
              <w:t xml:space="preserve"> – доставка кислорода в кровь</w:t>
            </w:r>
          </w:p>
        </w:tc>
      </w:tr>
      <w:tr w:rsidR="00E821DD" w:rsidRPr="00FF407F">
        <w:trPr>
          <w:trHeight w:val="422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lastRenderedPageBreak/>
              <w:t>Внутреннее дыхание</w:t>
            </w:r>
          </w:p>
        </w:tc>
        <w:tc>
          <w:tcPr>
            <w:tcW w:w="7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перенос кислорода из крови к органам и тканям</w:t>
            </w:r>
          </w:p>
        </w:tc>
      </w:tr>
      <w:tr w:rsidR="00E821DD" w:rsidRPr="00FF407F"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Ритмичность дыхания</w:t>
            </w:r>
          </w:p>
        </w:tc>
        <w:tc>
          <w:tcPr>
            <w:tcW w:w="7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регулярность вдохов и выдохов через определенные промежутки времени</w:t>
            </w:r>
          </w:p>
        </w:tc>
      </w:tr>
      <w:tr w:rsidR="00E821DD" w:rsidRPr="00FF407F">
        <w:trPr>
          <w:trHeight w:val="466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Глубина дыхания</w:t>
            </w:r>
          </w:p>
        </w:tc>
        <w:tc>
          <w:tcPr>
            <w:tcW w:w="7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объем воздуха при каждом дыхательном движении</w:t>
            </w:r>
          </w:p>
        </w:tc>
      </w:tr>
      <w:tr w:rsidR="00E821DD" w:rsidRPr="00FF407F">
        <w:trPr>
          <w:trHeight w:val="430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proofErr w:type="spellStart"/>
            <w:r w:rsidRPr="00FF407F">
              <w:rPr>
                <w:rFonts w:eastAsiaTheme="minorEastAsia"/>
                <w:b/>
              </w:rPr>
              <w:t>Тахипноэ</w:t>
            </w:r>
            <w:proofErr w:type="spellEnd"/>
          </w:p>
        </w:tc>
        <w:tc>
          <w:tcPr>
            <w:tcW w:w="7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учащение дыхания, более 20 в минуту</w:t>
            </w:r>
          </w:p>
        </w:tc>
      </w:tr>
      <w:tr w:rsidR="00E821DD" w:rsidRPr="00FF407F">
        <w:trPr>
          <w:trHeight w:val="408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proofErr w:type="spellStart"/>
            <w:r w:rsidRPr="00FF407F">
              <w:rPr>
                <w:rFonts w:eastAsiaTheme="minorEastAsia"/>
                <w:b/>
              </w:rPr>
              <w:t>Брадипноэ</w:t>
            </w:r>
            <w:proofErr w:type="spellEnd"/>
          </w:p>
        </w:tc>
        <w:tc>
          <w:tcPr>
            <w:tcW w:w="7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proofErr w:type="spellStart"/>
            <w:r w:rsidRPr="00FF407F">
              <w:rPr>
                <w:rFonts w:eastAsiaTheme="minorEastAsia"/>
              </w:rPr>
              <w:t>урежение</w:t>
            </w:r>
            <w:proofErr w:type="spellEnd"/>
            <w:r w:rsidRPr="00FF407F">
              <w:rPr>
                <w:rFonts w:eastAsiaTheme="minorEastAsia"/>
              </w:rPr>
              <w:t xml:space="preserve"> дыхания, менее 16 в минуту</w:t>
            </w:r>
          </w:p>
        </w:tc>
      </w:tr>
      <w:tr w:rsidR="00E821DD" w:rsidRPr="00FF407F">
        <w:trPr>
          <w:trHeight w:val="414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Диспноэ</w:t>
            </w:r>
          </w:p>
        </w:tc>
        <w:tc>
          <w:tcPr>
            <w:tcW w:w="7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расстройство дыхания</w:t>
            </w:r>
          </w:p>
        </w:tc>
      </w:tr>
      <w:tr w:rsidR="00E821DD" w:rsidRPr="00FF407F">
        <w:trPr>
          <w:trHeight w:val="406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Апноэ</w:t>
            </w:r>
          </w:p>
        </w:tc>
        <w:tc>
          <w:tcPr>
            <w:tcW w:w="7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остановка дыхания</w:t>
            </w:r>
          </w:p>
        </w:tc>
      </w:tr>
      <w:tr w:rsidR="00E821DD" w:rsidRPr="00FF407F">
        <w:trPr>
          <w:trHeight w:val="423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Одышка</w:t>
            </w:r>
          </w:p>
        </w:tc>
        <w:tc>
          <w:tcPr>
            <w:tcW w:w="7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нарушение дыхания по ритму, частоте, глубине</w:t>
            </w:r>
          </w:p>
        </w:tc>
      </w:tr>
      <w:tr w:rsidR="00E821DD" w:rsidRPr="00FF407F"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Инспираторная одышка</w:t>
            </w:r>
          </w:p>
        </w:tc>
        <w:tc>
          <w:tcPr>
            <w:tcW w:w="7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затруднен вдох (попадание инородного тела, ларингит)</w:t>
            </w:r>
          </w:p>
        </w:tc>
      </w:tr>
      <w:tr w:rsidR="00E821DD" w:rsidRPr="00FF407F">
        <w:trPr>
          <w:trHeight w:val="608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Экспираторная одышка</w:t>
            </w:r>
          </w:p>
        </w:tc>
        <w:tc>
          <w:tcPr>
            <w:tcW w:w="7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затруднен выдох (спазм бронхов – бронхиальная астма)</w:t>
            </w:r>
          </w:p>
        </w:tc>
      </w:tr>
      <w:tr w:rsidR="00E821DD" w:rsidRPr="00FF407F">
        <w:trPr>
          <w:trHeight w:val="376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Смешанная одышка</w:t>
            </w:r>
          </w:p>
        </w:tc>
        <w:tc>
          <w:tcPr>
            <w:tcW w:w="7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 xml:space="preserve">затруднены и </w:t>
            </w:r>
            <w:proofErr w:type="gramStart"/>
            <w:r w:rsidRPr="00FF407F">
              <w:rPr>
                <w:rFonts w:eastAsiaTheme="minorEastAsia"/>
              </w:rPr>
              <w:t>вдох</w:t>
            </w:r>
            <w:proofErr w:type="gramEnd"/>
            <w:r w:rsidRPr="00FF407F">
              <w:rPr>
                <w:rFonts w:eastAsiaTheme="minorEastAsia"/>
              </w:rPr>
              <w:t xml:space="preserve"> и выдох (заболевания сердца)</w:t>
            </w:r>
          </w:p>
        </w:tc>
      </w:tr>
      <w:tr w:rsidR="00E821DD" w:rsidRPr="00FF407F">
        <w:trPr>
          <w:trHeight w:val="398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Удушье</w:t>
            </w:r>
          </w:p>
        </w:tc>
        <w:tc>
          <w:tcPr>
            <w:tcW w:w="7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резко выраженная, внезапно развившаяся одышка</w:t>
            </w:r>
          </w:p>
        </w:tc>
      </w:tr>
    </w:tbl>
    <w:p w:rsidR="00E821DD" w:rsidRPr="00FF407F" w:rsidRDefault="00E821DD"/>
    <w:p w:rsidR="00E821DD" w:rsidRPr="00FF407F" w:rsidRDefault="009C27D8" w:rsidP="00FF407F">
      <w:pPr>
        <w:jc w:val="center"/>
        <w:rPr>
          <w:b/>
          <w:bCs/>
        </w:rPr>
      </w:pPr>
      <w:r w:rsidRPr="00FF407F">
        <w:rPr>
          <w:b/>
          <w:bCs/>
        </w:rPr>
        <w:t>9. ПОТРЕБНОСТЬ В ПИЩЕ И ПИТЬЕ</w:t>
      </w:r>
      <w:r w:rsidR="00006D36">
        <w:rPr>
          <w:b/>
          <w:bCs/>
        </w:rPr>
        <w:t xml:space="preserve"> И ВЫДЕЛЕНИИ</w:t>
      </w:r>
    </w:p>
    <w:tbl>
      <w:tblPr>
        <w:tblW w:w="10900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5" w:type="dxa"/>
          <w:left w:w="103" w:type="dxa"/>
          <w:bottom w:w="55" w:type="dxa"/>
        </w:tblCellMar>
        <w:tblLook w:val="04A0" w:firstRow="1" w:lastRow="0" w:firstColumn="1" w:lastColumn="0" w:noHBand="0" w:noVBand="1"/>
      </w:tblPr>
      <w:tblGrid>
        <w:gridCol w:w="3229"/>
        <w:gridCol w:w="7671"/>
      </w:tblGrid>
      <w:tr w:rsidR="00E821DD" w:rsidRPr="00FF407F" w:rsidTr="000411F1"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a"/>
              <w:spacing w:after="0" w:line="240" w:lineRule="auto"/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  <w:bCs/>
              </w:rPr>
              <w:t>Питание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a"/>
              <w:spacing w:after="0" w:line="240" w:lineRule="auto"/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процесс поступления, переваривания, всасывания и усвоения в организме пищевых веществ</w:t>
            </w:r>
          </w:p>
        </w:tc>
      </w:tr>
      <w:tr w:rsidR="00E821DD" w:rsidRPr="00FF407F" w:rsidTr="000411F1">
        <w:trPr>
          <w:trHeight w:val="628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a"/>
              <w:spacing w:after="0" w:line="240" w:lineRule="auto"/>
              <w:rPr>
                <w:rFonts w:eastAsiaTheme="minorEastAsia"/>
                <w:b/>
                <w:bCs/>
              </w:rPr>
            </w:pPr>
            <w:r w:rsidRPr="00FF407F">
              <w:rPr>
                <w:rFonts w:eastAsiaTheme="minorEastAsia"/>
                <w:b/>
                <w:bCs/>
              </w:rPr>
              <w:t xml:space="preserve">Нутриенты 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a"/>
              <w:spacing w:after="0" w:line="240" w:lineRule="auto"/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Основные пищевые вещества</w:t>
            </w:r>
          </w:p>
        </w:tc>
      </w:tr>
      <w:tr w:rsidR="00E821DD" w:rsidRPr="00FF407F" w:rsidTr="000411F1"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a"/>
              <w:spacing w:after="0" w:line="240" w:lineRule="auto"/>
              <w:rPr>
                <w:rFonts w:eastAsiaTheme="minorEastAsia"/>
                <w:b/>
                <w:bCs/>
              </w:rPr>
            </w:pPr>
            <w:r w:rsidRPr="00FF407F">
              <w:rPr>
                <w:rFonts w:eastAsiaTheme="minorEastAsia"/>
                <w:b/>
                <w:bCs/>
              </w:rPr>
              <w:t>Рациональное питание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a"/>
              <w:spacing w:after="0" w:line="240" w:lineRule="auto"/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физиологически полноценное питание с учетом пола, возраста, характера труда, и других факторов</w:t>
            </w:r>
          </w:p>
        </w:tc>
      </w:tr>
      <w:tr w:rsidR="00E821DD" w:rsidRPr="00FF407F" w:rsidTr="000411F1">
        <w:trPr>
          <w:trHeight w:val="528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a"/>
              <w:spacing w:after="0" w:line="240" w:lineRule="auto"/>
              <w:rPr>
                <w:rFonts w:eastAsiaTheme="minorEastAsia"/>
                <w:b/>
                <w:bCs/>
              </w:rPr>
            </w:pPr>
            <w:r w:rsidRPr="00FF407F">
              <w:rPr>
                <w:rFonts w:eastAsiaTheme="minorEastAsia"/>
                <w:b/>
                <w:bCs/>
              </w:rPr>
              <w:t>Диета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a"/>
              <w:spacing w:after="0" w:line="240" w:lineRule="auto"/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рацион и режим питания больного человека</w:t>
            </w:r>
          </w:p>
        </w:tc>
      </w:tr>
      <w:tr w:rsidR="00E821DD" w:rsidRPr="00FF407F" w:rsidTr="000411F1"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a"/>
              <w:spacing w:after="0" w:line="240" w:lineRule="auto"/>
              <w:rPr>
                <w:rFonts w:eastAsiaTheme="minorEastAsia"/>
                <w:b/>
                <w:bCs/>
              </w:rPr>
            </w:pPr>
            <w:r w:rsidRPr="00FF407F">
              <w:rPr>
                <w:rFonts w:eastAsiaTheme="minorEastAsia"/>
                <w:b/>
                <w:bCs/>
              </w:rPr>
              <w:t>диетотерапия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a"/>
              <w:spacing w:after="0" w:line="240" w:lineRule="auto"/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применение в лечебных или профилактических целях специально составленных рационов питания</w:t>
            </w:r>
          </w:p>
        </w:tc>
      </w:tr>
      <w:tr w:rsidR="00E821DD" w:rsidRPr="00FF407F" w:rsidTr="000411F1"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a"/>
              <w:tabs>
                <w:tab w:val="left" w:pos="0"/>
              </w:tabs>
              <w:spacing w:after="0" w:line="240" w:lineRule="auto"/>
              <w:rPr>
                <w:rFonts w:eastAsiaTheme="minorEastAsia"/>
                <w:b/>
                <w:bCs/>
              </w:rPr>
            </w:pPr>
            <w:r w:rsidRPr="00FF407F">
              <w:rPr>
                <w:rFonts w:eastAsiaTheme="minorEastAsia"/>
                <w:b/>
                <w:bCs/>
              </w:rPr>
              <w:t xml:space="preserve">Механическое </w:t>
            </w:r>
            <w:proofErr w:type="spellStart"/>
            <w:r w:rsidRPr="00FF407F">
              <w:rPr>
                <w:rFonts w:eastAsiaTheme="minorEastAsia"/>
                <w:b/>
                <w:bCs/>
              </w:rPr>
              <w:t>щажение</w:t>
            </w:r>
            <w:proofErr w:type="spellEnd"/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a"/>
              <w:tabs>
                <w:tab w:val="left" w:pos="0"/>
              </w:tabs>
              <w:spacing w:after="0" w:line="240" w:lineRule="auto"/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уменьшение объема, измельчение пищи и выбор тепловой обработки (варка, тушение, на пару)</w:t>
            </w:r>
          </w:p>
        </w:tc>
      </w:tr>
      <w:tr w:rsidR="00E821DD" w:rsidRPr="00FF407F" w:rsidTr="000411F1">
        <w:trPr>
          <w:trHeight w:val="538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a"/>
              <w:tabs>
                <w:tab w:val="left" w:pos="0"/>
              </w:tabs>
              <w:spacing w:after="0" w:line="240" w:lineRule="auto"/>
              <w:rPr>
                <w:rFonts w:eastAsiaTheme="minorEastAsia"/>
                <w:b/>
                <w:bCs/>
              </w:rPr>
            </w:pPr>
            <w:r w:rsidRPr="00FF407F">
              <w:rPr>
                <w:rFonts w:eastAsiaTheme="minorEastAsia"/>
                <w:b/>
                <w:bCs/>
              </w:rPr>
              <w:t xml:space="preserve">Химическое </w:t>
            </w:r>
            <w:proofErr w:type="spellStart"/>
            <w:r w:rsidRPr="00FF407F">
              <w:rPr>
                <w:rFonts w:eastAsiaTheme="minorEastAsia"/>
                <w:b/>
                <w:bCs/>
              </w:rPr>
              <w:t>щажение</w:t>
            </w:r>
            <w:proofErr w:type="spellEnd"/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a"/>
              <w:tabs>
                <w:tab w:val="left" w:pos="0"/>
              </w:tabs>
              <w:spacing w:after="0" w:line="240" w:lineRule="auto"/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исключение кислот, эфирных масел, экстрактивных веществ</w:t>
            </w:r>
          </w:p>
        </w:tc>
      </w:tr>
      <w:tr w:rsidR="00E821DD" w:rsidRPr="00FF407F" w:rsidTr="000411F1">
        <w:trPr>
          <w:trHeight w:val="547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a"/>
              <w:tabs>
                <w:tab w:val="left" w:pos="0"/>
              </w:tabs>
              <w:spacing w:after="0" w:line="240" w:lineRule="auto"/>
              <w:rPr>
                <w:rFonts w:eastAsiaTheme="minorEastAsia"/>
                <w:b/>
                <w:bCs/>
              </w:rPr>
            </w:pPr>
            <w:r w:rsidRPr="00FF407F">
              <w:rPr>
                <w:rFonts w:eastAsiaTheme="minorEastAsia"/>
                <w:b/>
                <w:bCs/>
              </w:rPr>
              <w:t xml:space="preserve">Термическое </w:t>
            </w:r>
            <w:proofErr w:type="spellStart"/>
            <w:r w:rsidRPr="00FF407F">
              <w:rPr>
                <w:rFonts w:eastAsiaTheme="minorEastAsia"/>
                <w:b/>
                <w:bCs/>
              </w:rPr>
              <w:t>щажение</w:t>
            </w:r>
            <w:proofErr w:type="spellEnd"/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a"/>
              <w:tabs>
                <w:tab w:val="left" w:pos="0"/>
              </w:tabs>
              <w:spacing w:after="0" w:line="240" w:lineRule="auto"/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исключение горячих и холодных блюд</w:t>
            </w:r>
          </w:p>
        </w:tc>
      </w:tr>
      <w:tr w:rsidR="00E821DD" w:rsidRPr="00FF407F" w:rsidTr="000411F1">
        <w:trPr>
          <w:trHeight w:val="587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tabs>
                <w:tab w:val="left" w:pos="0"/>
              </w:tabs>
              <w:jc w:val="both"/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  <w:bCs/>
              </w:rPr>
              <w:t>Естественное питание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tabs>
                <w:tab w:val="left" w:pos="0"/>
              </w:tabs>
              <w:jc w:val="both"/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 xml:space="preserve">обычное, пероральное. </w:t>
            </w:r>
          </w:p>
        </w:tc>
      </w:tr>
      <w:tr w:rsidR="00E821DD" w:rsidRPr="00FF407F" w:rsidTr="000411F1">
        <w:trPr>
          <w:trHeight w:val="450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e"/>
              <w:ind w:left="0"/>
              <w:rPr>
                <w:rFonts w:eastAsiaTheme="minorEastAsia"/>
              </w:rPr>
            </w:pPr>
            <w:proofErr w:type="gramStart"/>
            <w:r w:rsidRPr="00FF407F">
              <w:rPr>
                <w:rFonts w:eastAsiaTheme="minorEastAsia"/>
                <w:b/>
              </w:rPr>
              <w:t>Энергетическая</w:t>
            </w:r>
            <w:proofErr w:type="gramEnd"/>
            <w:r w:rsidRPr="00FF407F">
              <w:rPr>
                <w:rFonts w:eastAsiaTheme="minorEastAsia"/>
                <w:b/>
              </w:rPr>
              <w:t xml:space="preserve"> функции питания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e"/>
              <w:ind w:left="0"/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восполнение энергетических затрат организма</w:t>
            </w:r>
          </w:p>
        </w:tc>
      </w:tr>
      <w:tr w:rsidR="00E821DD" w:rsidRPr="00FF407F" w:rsidTr="000411F1">
        <w:trPr>
          <w:trHeight w:val="450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e"/>
              <w:ind w:left="0"/>
              <w:rPr>
                <w:rFonts w:eastAsiaTheme="minorEastAsia"/>
              </w:rPr>
            </w:pPr>
            <w:proofErr w:type="gramStart"/>
            <w:r w:rsidRPr="00FF407F">
              <w:rPr>
                <w:rFonts w:eastAsiaTheme="minorEastAsia"/>
                <w:b/>
              </w:rPr>
              <w:t>Пластическая</w:t>
            </w:r>
            <w:proofErr w:type="gramEnd"/>
            <w:r w:rsidRPr="00FF407F">
              <w:rPr>
                <w:rFonts w:eastAsiaTheme="minorEastAsia"/>
                <w:b/>
              </w:rPr>
              <w:t xml:space="preserve"> функции питания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e"/>
              <w:ind w:left="0"/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построение и непрерывное обновление клеток организма</w:t>
            </w:r>
          </w:p>
        </w:tc>
      </w:tr>
      <w:tr w:rsidR="00E821DD" w:rsidRPr="00FF407F" w:rsidTr="000411F1">
        <w:trPr>
          <w:trHeight w:val="450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e"/>
              <w:ind w:left="0"/>
              <w:rPr>
                <w:rFonts w:eastAsiaTheme="minorEastAsia"/>
              </w:rPr>
            </w:pPr>
            <w:proofErr w:type="spellStart"/>
            <w:r w:rsidRPr="00FF407F">
              <w:rPr>
                <w:rFonts w:eastAsiaTheme="minorEastAsia"/>
                <w:b/>
              </w:rPr>
              <w:t>Биорегуляторна</w:t>
            </w:r>
            <w:r w:rsidRPr="00FF407F">
              <w:rPr>
                <w:rFonts w:eastAsiaTheme="minorEastAsia"/>
              </w:rPr>
              <w:t>я</w:t>
            </w:r>
            <w:proofErr w:type="spellEnd"/>
            <w:r w:rsidRPr="00FF407F">
              <w:rPr>
                <w:rFonts w:eastAsiaTheme="minorEastAsia"/>
              </w:rPr>
              <w:t xml:space="preserve"> </w:t>
            </w:r>
            <w:r w:rsidRPr="00FF407F">
              <w:rPr>
                <w:rFonts w:eastAsiaTheme="minorEastAsia"/>
                <w:b/>
              </w:rPr>
              <w:t>функции питания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e"/>
              <w:ind w:left="0"/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обеспечение обменных процессов</w:t>
            </w:r>
          </w:p>
        </w:tc>
      </w:tr>
      <w:tr w:rsidR="00E821DD" w:rsidRPr="00FF407F" w:rsidTr="000411F1">
        <w:trPr>
          <w:trHeight w:val="450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e"/>
              <w:ind w:left="0"/>
              <w:rPr>
                <w:rFonts w:eastAsiaTheme="minorEastAsia"/>
              </w:rPr>
            </w:pPr>
            <w:proofErr w:type="gramStart"/>
            <w:r w:rsidRPr="00FF407F">
              <w:rPr>
                <w:rFonts w:eastAsiaTheme="minorEastAsia"/>
                <w:b/>
              </w:rPr>
              <w:lastRenderedPageBreak/>
              <w:t>Иммунна</w:t>
            </w:r>
            <w:r w:rsidRPr="00FF407F">
              <w:rPr>
                <w:rFonts w:eastAsiaTheme="minorEastAsia"/>
              </w:rPr>
              <w:t>я</w:t>
            </w:r>
            <w:proofErr w:type="gramEnd"/>
            <w:r w:rsidRPr="00FF407F">
              <w:rPr>
                <w:rFonts w:eastAsiaTheme="minorEastAsia"/>
              </w:rPr>
              <w:t xml:space="preserve"> </w:t>
            </w:r>
            <w:r w:rsidRPr="00FF407F">
              <w:rPr>
                <w:rFonts w:eastAsiaTheme="minorEastAsia"/>
                <w:b/>
              </w:rPr>
              <w:t>функции питания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pStyle w:val="ae"/>
              <w:ind w:left="0"/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защита организма от заболеваний</w:t>
            </w:r>
          </w:p>
        </w:tc>
      </w:tr>
      <w:tr w:rsidR="00E821DD" w:rsidRPr="00FF407F" w:rsidTr="000411F1">
        <w:trPr>
          <w:trHeight w:val="545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tabs>
                <w:tab w:val="left" w:pos="0"/>
              </w:tabs>
              <w:jc w:val="both"/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Искусственное питание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tabs>
                <w:tab w:val="left" w:pos="0"/>
              </w:tabs>
              <w:jc w:val="both"/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введение питательных веществ в организм, минуя ротовую  полость</w:t>
            </w:r>
          </w:p>
        </w:tc>
      </w:tr>
      <w:tr w:rsidR="00E821DD" w:rsidRPr="00FF407F" w:rsidTr="000411F1"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Пищеварение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 xml:space="preserve">совокупность физических, химических и физиологических процессов, обеспечивающих обработку и превращение пищевых продуктов </w:t>
            </w:r>
          </w:p>
        </w:tc>
      </w:tr>
      <w:tr w:rsidR="00E821DD" w:rsidRPr="00FF407F" w:rsidTr="000411F1"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Диспепсические расстройства пищеварения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общее название расстройств, связанных с процессом пищеварения</w:t>
            </w:r>
          </w:p>
        </w:tc>
      </w:tr>
      <w:tr w:rsidR="00E821DD" w:rsidRPr="00FF407F" w:rsidTr="000411F1"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Отрыжка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внезапное поступление в полость рта воздуха, газа из пищевода и желудка</w:t>
            </w:r>
          </w:p>
        </w:tc>
      </w:tr>
      <w:tr w:rsidR="00E821DD" w:rsidRPr="00FF407F" w:rsidTr="000411F1"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Изжога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ощущение жжения за грудиной по ходу пищевода вследствие заброса кислого содержимого желудка в пищевод</w:t>
            </w:r>
          </w:p>
        </w:tc>
      </w:tr>
      <w:tr w:rsidR="00E821DD" w:rsidRPr="00FF407F" w:rsidTr="000411F1">
        <w:trPr>
          <w:trHeight w:val="534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Метеоризм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избыточное скопление газов в кишечнике</w:t>
            </w:r>
          </w:p>
        </w:tc>
      </w:tr>
      <w:tr w:rsidR="00E821DD" w:rsidRPr="00FF407F" w:rsidTr="000411F1">
        <w:trPr>
          <w:trHeight w:val="517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proofErr w:type="spellStart"/>
            <w:r w:rsidRPr="00FF407F">
              <w:rPr>
                <w:rFonts w:eastAsiaTheme="minorEastAsia"/>
                <w:b/>
              </w:rPr>
              <w:t>Булемия</w:t>
            </w:r>
            <w:proofErr w:type="spellEnd"/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крайняя степень повышенного аппетита</w:t>
            </w:r>
          </w:p>
        </w:tc>
      </w:tr>
      <w:tr w:rsidR="00E821DD" w:rsidRPr="00FF407F" w:rsidTr="000411F1">
        <w:trPr>
          <w:trHeight w:val="500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Анорексия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пониженный аппетит или полное отсутствие аппетита</w:t>
            </w:r>
          </w:p>
        </w:tc>
      </w:tr>
      <w:tr w:rsidR="00E821DD" w:rsidRPr="00FF407F" w:rsidTr="000411F1"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Тошнота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 xml:space="preserve">неприятное ощущение в </w:t>
            </w:r>
            <w:proofErr w:type="spellStart"/>
            <w:r w:rsidRPr="00FF407F">
              <w:rPr>
                <w:rFonts w:eastAsiaTheme="minorEastAsia"/>
              </w:rPr>
              <w:t>эпигастральной</w:t>
            </w:r>
            <w:proofErr w:type="spellEnd"/>
            <w:r w:rsidRPr="00FF407F">
              <w:rPr>
                <w:rFonts w:eastAsiaTheme="minorEastAsia"/>
              </w:rPr>
              <w:t xml:space="preserve">  области, нередко предшествующее  рвоте</w:t>
            </w:r>
          </w:p>
        </w:tc>
      </w:tr>
      <w:tr w:rsidR="00E821DD" w:rsidRPr="00FF407F" w:rsidTr="000411F1"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</w:rPr>
              <w:t>Рвота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 xml:space="preserve">сложнорефлекторный акт, при котором происходит непроизвольное выбрасывание содержимого желудка наружу через рот </w:t>
            </w:r>
          </w:p>
        </w:tc>
      </w:tr>
      <w:tr w:rsidR="00E821DD" w:rsidRPr="00FF407F" w:rsidTr="000411F1">
        <w:trPr>
          <w:trHeight w:val="539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  <w:b/>
                <w:bCs/>
              </w:rPr>
            </w:pPr>
            <w:r w:rsidRPr="00FF407F">
              <w:rPr>
                <w:rFonts w:eastAsiaTheme="minorEastAsia"/>
                <w:b/>
                <w:bCs/>
              </w:rPr>
              <w:t xml:space="preserve">ОВД 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jc w:val="both"/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 xml:space="preserve">основной вариант стандартной диеты </w:t>
            </w:r>
          </w:p>
        </w:tc>
      </w:tr>
      <w:tr w:rsidR="00E821DD" w:rsidRPr="00FF407F" w:rsidTr="000411F1">
        <w:trPr>
          <w:trHeight w:val="567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  <w:b/>
                <w:bCs/>
              </w:rPr>
            </w:pPr>
            <w:r w:rsidRPr="00FF407F">
              <w:rPr>
                <w:rFonts w:eastAsiaTheme="minorEastAsia"/>
                <w:b/>
                <w:bCs/>
              </w:rPr>
              <w:t>ВБД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высокобелковая диета</w:t>
            </w:r>
          </w:p>
        </w:tc>
      </w:tr>
      <w:tr w:rsidR="00E821DD" w:rsidRPr="00FF407F" w:rsidTr="000411F1">
        <w:trPr>
          <w:trHeight w:val="500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  <w:b/>
                <w:bCs/>
              </w:rPr>
            </w:pPr>
            <w:r w:rsidRPr="00FF407F">
              <w:rPr>
                <w:rFonts w:eastAsiaTheme="minorEastAsia"/>
                <w:b/>
                <w:bCs/>
              </w:rPr>
              <w:t>НБД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низкобелковая диета</w:t>
            </w:r>
          </w:p>
        </w:tc>
      </w:tr>
      <w:tr w:rsidR="00E821DD" w:rsidRPr="00FF407F" w:rsidTr="000411F1">
        <w:trPr>
          <w:trHeight w:val="566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  <w:b/>
                <w:bCs/>
              </w:rPr>
            </w:pPr>
            <w:r w:rsidRPr="00FF407F">
              <w:rPr>
                <w:rFonts w:eastAsiaTheme="minorEastAsia"/>
                <w:b/>
                <w:bCs/>
              </w:rPr>
              <w:t>ЩД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proofErr w:type="spellStart"/>
            <w:r w:rsidRPr="00FF407F">
              <w:rPr>
                <w:rFonts w:eastAsiaTheme="minorEastAsia"/>
              </w:rPr>
              <w:t>щадащая</w:t>
            </w:r>
            <w:proofErr w:type="spellEnd"/>
            <w:r w:rsidRPr="00FF407F">
              <w:rPr>
                <w:rFonts w:eastAsiaTheme="minorEastAsia"/>
              </w:rPr>
              <w:t xml:space="preserve"> диета</w:t>
            </w:r>
          </w:p>
        </w:tc>
      </w:tr>
      <w:tr w:rsidR="00E821DD" w:rsidRPr="00FF407F" w:rsidTr="000411F1">
        <w:trPr>
          <w:trHeight w:val="517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  <w:b/>
                <w:bCs/>
              </w:rPr>
            </w:pPr>
            <w:r w:rsidRPr="00FF407F">
              <w:rPr>
                <w:rFonts w:eastAsiaTheme="minorEastAsia"/>
                <w:b/>
                <w:bCs/>
              </w:rPr>
              <w:t>НКД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низкокалорийная диета</w:t>
            </w:r>
          </w:p>
        </w:tc>
      </w:tr>
      <w:tr w:rsidR="006C7744" w:rsidRPr="006C7744" w:rsidTr="000411F1">
        <w:trPr>
          <w:trHeight w:val="517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  <w:b/>
                <w:bCs/>
              </w:rPr>
            </w:pPr>
            <w:r w:rsidRPr="006C7744">
              <w:rPr>
                <w:rFonts w:eastAsiaTheme="minorEastAsia"/>
                <w:b/>
                <w:bCs/>
              </w:rPr>
              <w:t>Запор 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</w:rPr>
            </w:pPr>
            <w:r w:rsidRPr="006C7744">
              <w:rPr>
                <w:rFonts w:eastAsiaTheme="minorEastAsia"/>
              </w:rPr>
              <w:t>задержка стула более двух суток </w:t>
            </w:r>
          </w:p>
        </w:tc>
      </w:tr>
      <w:tr w:rsidR="006C7744" w:rsidRPr="006C7744" w:rsidTr="000411F1">
        <w:trPr>
          <w:trHeight w:val="517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  <w:b/>
                <w:bCs/>
              </w:rPr>
            </w:pPr>
            <w:r w:rsidRPr="006C7744">
              <w:rPr>
                <w:rFonts w:eastAsiaTheme="minorEastAsia"/>
                <w:b/>
                <w:bCs/>
              </w:rPr>
              <w:t>Атонический запор 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</w:rPr>
            </w:pPr>
            <w:proofErr w:type="gramStart"/>
            <w:r w:rsidRPr="006C7744">
              <w:rPr>
                <w:rFonts w:eastAsiaTheme="minorEastAsia"/>
              </w:rPr>
              <w:t>связан</w:t>
            </w:r>
            <w:proofErr w:type="gramEnd"/>
            <w:r w:rsidRPr="006C7744">
              <w:rPr>
                <w:rFonts w:eastAsiaTheme="minorEastAsia"/>
              </w:rPr>
              <w:t> с ослаблением мускулатуры и перистальтики кишечника, слабостью мышц брюшной стенки </w:t>
            </w:r>
          </w:p>
        </w:tc>
      </w:tr>
      <w:tr w:rsidR="006C7744" w:rsidRPr="006C7744" w:rsidTr="000411F1">
        <w:trPr>
          <w:trHeight w:val="517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  <w:b/>
                <w:bCs/>
              </w:rPr>
            </w:pPr>
            <w:r w:rsidRPr="006C7744">
              <w:rPr>
                <w:rFonts w:eastAsiaTheme="minorEastAsia"/>
                <w:b/>
                <w:bCs/>
              </w:rPr>
              <w:t>Спастический запор 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</w:rPr>
            </w:pPr>
            <w:proofErr w:type="gramStart"/>
            <w:r w:rsidRPr="006C7744">
              <w:rPr>
                <w:rFonts w:eastAsiaTheme="minorEastAsia"/>
              </w:rPr>
              <w:t>связан</w:t>
            </w:r>
            <w:proofErr w:type="gramEnd"/>
            <w:r w:rsidRPr="006C7744">
              <w:rPr>
                <w:rFonts w:eastAsiaTheme="minorEastAsia"/>
              </w:rPr>
              <w:t> со спазмом мышц в определенных местах толстой кишки </w:t>
            </w:r>
          </w:p>
        </w:tc>
      </w:tr>
      <w:tr w:rsidR="006C7744" w:rsidRPr="006C7744" w:rsidTr="000411F1">
        <w:trPr>
          <w:trHeight w:val="517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  <w:b/>
                <w:bCs/>
              </w:rPr>
            </w:pPr>
            <w:r w:rsidRPr="006C7744">
              <w:rPr>
                <w:rFonts w:eastAsiaTheme="minorEastAsia"/>
                <w:b/>
                <w:bCs/>
              </w:rPr>
              <w:t>Механический запор 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</w:rPr>
            </w:pPr>
            <w:proofErr w:type="gramStart"/>
            <w:r w:rsidRPr="006C7744">
              <w:rPr>
                <w:rFonts w:eastAsiaTheme="minorEastAsia"/>
              </w:rPr>
              <w:t>связан</w:t>
            </w:r>
            <w:proofErr w:type="gramEnd"/>
            <w:r w:rsidRPr="006C7744">
              <w:rPr>
                <w:rFonts w:eastAsiaTheme="minorEastAsia"/>
              </w:rPr>
              <w:t> с наличием препятствия на пути продвижения каловых масс по кишечнику </w:t>
            </w:r>
          </w:p>
        </w:tc>
      </w:tr>
      <w:tr w:rsidR="006C7744" w:rsidRPr="006C7744" w:rsidTr="000411F1">
        <w:trPr>
          <w:trHeight w:val="517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  <w:b/>
                <w:bCs/>
              </w:rPr>
            </w:pPr>
            <w:r w:rsidRPr="006C7744">
              <w:rPr>
                <w:rFonts w:eastAsiaTheme="minorEastAsia"/>
                <w:b/>
                <w:bCs/>
              </w:rPr>
              <w:t>Понос (диарея) 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</w:rPr>
            </w:pPr>
            <w:r w:rsidRPr="006C7744">
              <w:rPr>
                <w:rFonts w:eastAsiaTheme="minorEastAsia"/>
              </w:rPr>
              <w:t>частый  жидкий стул </w:t>
            </w:r>
          </w:p>
        </w:tc>
      </w:tr>
      <w:tr w:rsidR="006C7744" w:rsidRPr="006C7744" w:rsidTr="000411F1">
        <w:trPr>
          <w:trHeight w:val="517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  <w:b/>
                <w:bCs/>
              </w:rPr>
            </w:pPr>
            <w:r w:rsidRPr="006C7744">
              <w:rPr>
                <w:rFonts w:eastAsiaTheme="minorEastAsia"/>
                <w:b/>
                <w:bCs/>
              </w:rPr>
              <w:t>Мелена 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</w:rPr>
            </w:pPr>
            <w:r w:rsidRPr="006C7744">
              <w:rPr>
                <w:rFonts w:eastAsiaTheme="minorEastAsia"/>
              </w:rPr>
              <w:t>неоформленный черный дегтеобразный стул </w:t>
            </w:r>
          </w:p>
        </w:tc>
      </w:tr>
      <w:tr w:rsidR="006C7744" w:rsidRPr="006C7744" w:rsidTr="000411F1">
        <w:trPr>
          <w:trHeight w:val="517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  <w:b/>
                <w:bCs/>
              </w:rPr>
            </w:pPr>
            <w:r w:rsidRPr="006C7744">
              <w:rPr>
                <w:rFonts w:eastAsiaTheme="minorEastAsia"/>
                <w:b/>
                <w:bCs/>
              </w:rPr>
              <w:t>Недержание кала 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</w:rPr>
            </w:pPr>
            <w:r w:rsidRPr="006C7744">
              <w:rPr>
                <w:rFonts w:eastAsiaTheme="minorEastAsia"/>
              </w:rPr>
              <w:t>непроизвольное, без позывов осуществление дефекации  </w:t>
            </w:r>
          </w:p>
        </w:tc>
      </w:tr>
      <w:tr w:rsidR="006C7744" w:rsidRPr="006C7744" w:rsidTr="000411F1">
        <w:trPr>
          <w:trHeight w:val="517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  <w:b/>
                <w:bCs/>
              </w:rPr>
            </w:pPr>
            <w:r w:rsidRPr="006C7744">
              <w:rPr>
                <w:rFonts w:eastAsiaTheme="minorEastAsia"/>
                <w:b/>
                <w:bCs/>
              </w:rPr>
              <w:lastRenderedPageBreak/>
              <w:t>Клизма 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</w:rPr>
            </w:pPr>
            <w:proofErr w:type="gramStart"/>
            <w:r w:rsidRPr="006C7744">
              <w:rPr>
                <w:rFonts w:eastAsiaTheme="minorEastAsia"/>
              </w:rPr>
              <w:t>процедура введения жидкости в нижний отдел толстого кишечника с диагностической или лечебной целями </w:t>
            </w:r>
            <w:proofErr w:type="gramEnd"/>
          </w:p>
        </w:tc>
      </w:tr>
      <w:tr w:rsidR="006C7744" w:rsidRPr="006C7744" w:rsidTr="000411F1">
        <w:trPr>
          <w:trHeight w:val="517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  <w:b/>
                <w:bCs/>
              </w:rPr>
            </w:pPr>
            <w:r w:rsidRPr="006C7744">
              <w:rPr>
                <w:rFonts w:eastAsiaTheme="minorEastAsia"/>
                <w:b/>
                <w:bCs/>
              </w:rPr>
              <w:t>Очистительная клизма 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</w:rPr>
            </w:pPr>
            <w:r w:rsidRPr="006C7744">
              <w:rPr>
                <w:rFonts w:eastAsiaTheme="minorEastAsia"/>
              </w:rPr>
              <w:t>введение воды в нижний отдел толстого кишечника с очищающей целью </w:t>
            </w:r>
          </w:p>
        </w:tc>
      </w:tr>
      <w:tr w:rsidR="006C7744" w:rsidRPr="006C7744" w:rsidTr="000411F1">
        <w:trPr>
          <w:trHeight w:val="517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  <w:b/>
                <w:bCs/>
              </w:rPr>
            </w:pPr>
            <w:r w:rsidRPr="006C7744">
              <w:rPr>
                <w:rFonts w:eastAsiaTheme="minorEastAsia"/>
                <w:b/>
                <w:bCs/>
              </w:rPr>
              <w:t>Сифонная клизма 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</w:rPr>
            </w:pPr>
            <w:r w:rsidRPr="006C7744">
              <w:rPr>
                <w:rFonts w:eastAsiaTheme="minorEastAsia"/>
              </w:rPr>
              <w:t>промывание нижних отделов кишечника, с целью удаления каловых масс и токсических веществ </w:t>
            </w:r>
          </w:p>
        </w:tc>
      </w:tr>
      <w:tr w:rsidR="006C7744" w:rsidRPr="006C7744" w:rsidTr="000411F1">
        <w:trPr>
          <w:trHeight w:val="517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  <w:b/>
                <w:bCs/>
              </w:rPr>
            </w:pPr>
            <w:r w:rsidRPr="006C7744">
              <w:rPr>
                <w:rFonts w:eastAsiaTheme="minorEastAsia"/>
                <w:b/>
                <w:bCs/>
              </w:rPr>
              <w:t>Масляная клизма 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</w:rPr>
            </w:pPr>
            <w:r w:rsidRPr="006C7744">
              <w:rPr>
                <w:rFonts w:eastAsiaTheme="minorEastAsia"/>
              </w:rPr>
              <w:t>введение масляных растворов в нижний отдел кишечника, с лечебной целью </w:t>
            </w:r>
          </w:p>
        </w:tc>
      </w:tr>
      <w:tr w:rsidR="006C7744" w:rsidRPr="006C7744" w:rsidTr="000411F1">
        <w:trPr>
          <w:trHeight w:val="517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  <w:b/>
                <w:bCs/>
              </w:rPr>
            </w:pPr>
            <w:r w:rsidRPr="006C7744">
              <w:rPr>
                <w:rFonts w:eastAsiaTheme="minorEastAsia"/>
                <w:b/>
                <w:bCs/>
              </w:rPr>
              <w:t>Гипертоническая клизма 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</w:rPr>
            </w:pPr>
            <w:r w:rsidRPr="006C7744">
              <w:rPr>
                <w:rFonts w:eastAsiaTheme="minorEastAsia"/>
              </w:rPr>
              <w:t>введение гипертонического раствора в нижний отдел кишечника, с лечебной целью </w:t>
            </w:r>
          </w:p>
        </w:tc>
      </w:tr>
      <w:tr w:rsidR="006C7744" w:rsidRPr="006C7744" w:rsidTr="000411F1">
        <w:trPr>
          <w:trHeight w:val="517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  <w:b/>
                <w:bCs/>
              </w:rPr>
            </w:pPr>
            <w:r w:rsidRPr="006C7744">
              <w:rPr>
                <w:rFonts w:eastAsiaTheme="minorEastAsia"/>
                <w:b/>
                <w:bCs/>
              </w:rPr>
              <w:t>Лекарственная микроклизма   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</w:rPr>
            </w:pPr>
            <w:r w:rsidRPr="006C7744">
              <w:rPr>
                <w:rFonts w:eastAsiaTheme="minorEastAsia"/>
              </w:rPr>
              <w:t>введение лекарственных средств в нижний отдел кишечника, с лечебной целью </w:t>
            </w:r>
          </w:p>
        </w:tc>
      </w:tr>
      <w:tr w:rsidR="006C7744" w:rsidRPr="006C7744" w:rsidTr="000411F1">
        <w:trPr>
          <w:trHeight w:val="517"/>
        </w:trPr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  <w:b/>
                <w:bCs/>
              </w:rPr>
            </w:pPr>
            <w:r w:rsidRPr="006C7744">
              <w:rPr>
                <w:rFonts w:eastAsiaTheme="minorEastAsia"/>
                <w:b/>
                <w:bCs/>
              </w:rPr>
              <w:t>Питательная клизма </w:t>
            </w:r>
          </w:p>
        </w:tc>
        <w:tc>
          <w:tcPr>
            <w:tcW w:w="7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C7744" w:rsidRPr="006C7744" w:rsidRDefault="006C7744" w:rsidP="006C7744">
            <w:pPr>
              <w:rPr>
                <w:rFonts w:eastAsiaTheme="minorEastAsia"/>
              </w:rPr>
            </w:pPr>
            <w:r w:rsidRPr="006C7744">
              <w:rPr>
                <w:rFonts w:eastAsiaTheme="minorEastAsia"/>
              </w:rPr>
              <w:t>введение питательных веществ в кишечник при проведении искусственного питания </w:t>
            </w:r>
          </w:p>
        </w:tc>
      </w:tr>
    </w:tbl>
    <w:p w:rsidR="006C7744" w:rsidRDefault="006C7744"/>
    <w:p w:rsidR="006C7744" w:rsidRPr="00FF407F" w:rsidRDefault="006C7744"/>
    <w:p w:rsidR="00E821DD" w:rsidRPr="00FF407F" w:rsidRDefault="009C27D8" w:rsidP="00FF407F">
      <w:pPr>
        <w:jc w:val="center"/>
        <w:rPr>
          <w:b/>
          <w:bCs/>
        </w:rPr>
      </w:pPr>
      <w:r w:rsidRPr="00FF407F">
        <w:rPr>
          <w:b/>
          <w:bCs/>
        </w:rPr>
        <w:t>10. ПОТРЕБНОСТЬ В ДВИЖЕНИИ</w:t>
      </w:r>
    </w:p>
    <w:tbl>
      <w:tblPr>
        <w:tblW w:w="10920" w:type="dxa"/>
        <w:tblInd w:w="-4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103" w:type="dxa"/>
          <w:bottom w:w="55" w:type="dxa"/>
        </w:tblCellMar>
        <w:tblLook w:val="04A0" w:firstRow="1" w:lastRow="0" w:firstColumn="1" w:lastColumn="0" w:noHBand="0" w:noVBand="1"/>
      </w:tblPr>
      <w:tblGrid>
        <w:gridCol w:w="3282"/>
        <w:gridCol w:w="7638"/>
      </w:tblGrid>
      <w:tr w:rsidR="00E821DD" w:rsidRPr="00FF407F"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Активное положение</w:t>
            </w:r>
          </w:p>
        </w:tc>
        <w:tc>
          <w:tcPr>
            <w:tcW w:w="7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 xml:space="preserve">пациент может самостоятельно изменять свое положение, легко двигается, обслуживает себя, принимает любую позу. </w:t>
            </w:r>
          </w:p>
        </w:tc>
      </w:tr>
      <w:tr w:rsidR="00E821DD" w:rsidRPr="00FF407F">
        <w:trPr>
          <w:trHeight w:val="511"/>
        </w:trPr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Пассивное положение</w:t>
            </w:r>
          </w:p>
        </w:tc>
        <w:tc>
          <w:tcPr>
            <w:tcW w:w="7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 xml:space="preserve">пациент не может выполнять активные движения. </w:t>
            </w:r>
          </w:p>
        </w:tc>
      </w:tr>
      <w:tr w:rsidR="00E821DD" w:rsidRPr="00FF407F">
        <w:trPr>
          <w:trHeight w:val="511"/>
        </w:trPr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Вынужденное положение</w:t>
            </w:r>
          </w:p>
        </w:tc>
        <w:tc>
          <w:tcPr>
            <w:tcW w:w="7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tabs>
                <w:tab w:val="left" w:pos="1134"/>
              </w:tabs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 xml:space="preserve">пациент занимает данное положение для облегчения своего состояния </w:t>
            </w:r>
          </w:p>
        </w:tc>
      </w:tr>
      <w:tr w:rsidR="00E821DD" w:rsidRPr="00FF407F">
        <w:trPr>
          <w:trHeight w:val="571"/>
        </w:trPr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roofErr w:type="spellStart"/>
            <w:r w:rsidRPr="00FF407F">
              <w:rPr>
                <w:rFonts w:eastAsiaTheme="minorEastAsia"/>
                <w:b/>
              </w:rPr>
              <w:t>Ортопно</w:t>
            </w:r>
            <w:r w:rsidRPr="00FF407F">
              <w:rPr>
                <w:rFonts w:eastAsiaTheme="minorEastAsia"/>
                <w:b/>
                <w:bCs/>
              </w:rPr>
              <w:t>э</w:t>
            </w:r>
            <w:proofErr w:type="spellEnd"/>
          </w:p>
        </w:tc>
        <w:tc>
          <w:tcPr>
            <w:tcW w:w="7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вынужденное положение при одышке</w:t>
            </w:r>
          </w:p>
        </w:tc>
      </w:tr>
      <w:tr w:rsidR="00E821DD" w:rsidRPr="00FF407F"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Пролежни</w:t>
            </w:r>
          </w:p>
        </w:tc>
        <w:tc>
          <w:tcPr>
            <w:tcW w:w="7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язвенно-</w:t>
            </w:r>
            <w:proofErr w:type="spellStart"/>
            <w:r w:rsidRPr="00FF407F">
              <w:rPr>
                <w:rFonts w:eastAsiaTheme="minorEastAsia"/>
              </w:rPr>
              <w:t>некротичсекие</w:t>
            </w:r>
            <w:proofErr w:type="spellEnd"/>
            <w:r w:rsidRPr="00FF407F">
              <w:rPr>
                <w:rFonts w:eastAsiaTheme="minorEastAsia"/>
              </w:rPr>
              <w:t xml:space="preserve"> изменения кожи и других мягких тканей, появляющиеся </w:t>
            </w:r>
            <w:proofErr w:type="gramStart"/>
            <w:r w:rsidRPr="00FF407F">
              <w:rPr>
                <w:rFonts w:eastAsiaTheme="minorEastAsia"/>
              </w:rPr>
              <w:t>в следствие</w:t>
            </w:r>
            <w:proofErr w:type="gramEnd"/>
            <w:r w:rsidRPr="00FF407F">
              <w:rPr>
                <w:rFonts w:eastAsiaTheme="minorEastAsia"/>
              </w:rPr>
              <w:t xml:space="preserve"> их длительного сдавливания, сдвига или трения</w:t>
            </w:r>
          </w:p>
        </w:tc>
      </w:tr>
      <w:tr w:rsidR="00E821DD" w:rsidRPr="00FF407F">
        <w:trPr>
          <w:trHeight w:val="497"/>
        </w:trPr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Контрактуры суставов</w:t>
            </w:r>
          </w:p>
        </w:tc>
        <w:tc>
          <w:tcPr>
            <w:tcW w:w="7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стойкое ограничение движения в суставах</w:t>
            </w:r>
          </w:p>
        </w:tc>
      </w:tr>
      <w:tr w:rsidR="00E821DD" w:rsidRPr="00FF407F">
        <w:trPr>
          <w:trHeight w:val="901"/>
        </w:trPr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Гипотрофия мышц</w:t>
            </w:r>
          </w:p>
        </w:tc>
        <w:tc>
          <w:tcPr>
            <w:tcW w:w="7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постепенное истончение, повреждение мышечных волокон и уменьшение их сократительной способности в результате нарушения их питания</w:t>
            </w:r>
          </w:p>
        </w:tc>
      </w:tr>
      <w:tr w:rsidR="00E821DD" w:rsidRPr="00FF407F">
        <w:trPr>
          <w:trHeight w:val="634"/>
        </w:trPr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 xml:space="preserve">Функциональное положение </w:t>
            </w:r>
            <w:proofErr w:type="spellStart"/>
            <w:r w:rsidRPr="00FF407F">
              <w:rPr>
                <w:rFonts w:eastAsiaTheme="minorEastAsia"/>
                <w:b/>
              </w:rPr>
              <w:t>Фаулера</w:t>
            </w:r>
            <w:proofErr w:type="spellEnd"/>
          </w:p>
        </w:tc>
        <w:tc>
          <w:tcPr>
            <w:tcW w:w="7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лежа на спине с приподнятым изголовьем кровати под углом 45-60</w:t>
            </w:r>
            <w:r w:rsidRPr="00FF407F">
              <w:rPr>
                <w:rFonts w:eastAsiaTheme="minorEastAsia"/>
                <w:vertAlign w:val="superscript"/>
              </w:rPr>
              <w:t>0</w:t>
            </w:r>
            <w:r w:rsidRPr="00FF407F">
              <w:rPr>
                <w:rFonts w:eastAsiaTheme="minorEastAsia"/>
              </w:rPr>
              <w:t xml:space="preserve">С. </w:t>
            </w:r>
          </w:p>
        </w:tc>
      </w:tr>
      <w:tr w:rsidR="00E821DD" w:rsidRPr="00FF407F">
        <w:trPr>
          <w:trHeight w:val="666"/>
        </w:trPr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 xml:space="preserve">Функциональное положение </w:t>
            </w:r>
            <w:proofErr w:type="spellStart"/>
            <w:r w:rsidRPr="00FF407F">
              <w:rPr>
                <w:rFonts w:eastAsiaTheme="minorEastAsia"/>
                <w:b/>
              </w:rPr>
              <w:t>Симса</w:t>
            </w:r>
            <w:proofErr w:type="spellEnd"/>
          </w:p>
        </w:tc>
        <w:tc>
          <w:tcPr>
            <w:tcW w:w="7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proofErr w:type="gramStart"/>
            <w:r w:rsidRPr="00FF407F">
              <w:rPr>
                <w:rFonts w:eastAsiaTheme="minorEastAsia"/>
              </w:rPr>
              <w:t>промежуточное</w:t>
            </w:r>
            <w:proofErr w:type="gramEnd"/>
            <w:r w:rsidRPr="00FF407F">
              <w:rPr>
                <w:rFonts w:eastAsiaTheme="minorEastAsia"/>
              </w:rPr>
              <w:t xml:space="preserve"> между положением лежа на животе и на боку</w:t>
            </w:r>
          </w:p>
        </w:tc>
      </w:tr>
      <w:tr w:rsidR="00E821DD" w:rsidRPr="00FF407F">
        <w:trPr>
          <w:trHeight w:val="750"/>
        </w:trPr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 xml:space="preserve">Функциональное положение </w:t>
            </w:r>
            <w:proofErr w:type="spellStart"/>
            <w:r w:rsidRPr="00FF407F">
              <w:rPr>
                <w:rFonts w:eastAsiaTheme="minorEastAsia"/>
                <w:b/>
              </w:rPr>
              <w:t>Тренделенбурга</w:t>
            </w:r>
            <w:proofErr w:type="spellEnd"/>
          </w:p>
        </w:tc>
        <w:tc>
          <w:tcPr>
            <w:tcW w:w="7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лежа горизонтально на спине, без подушки, с приподнятыми ногами</w:t>
            </w:r>
          </w:p>
        </w:tc>
      </w:tr>
    </w:tbl>
    <w:p w:rsidR="00E821DD" w:rsidRPr="00FF407F" w:rsidRDefault="00E821DD"/>
    <w:p w:rsidR="00E821DD" w:rsidRPr="00FF407F" w:rsidRDefault="009C27D8" w:rsidP="00FF407F">
      <w:pPr>
        <w:jc w:val="center"/>
        <w:rPr>
          <w:b/>
          <w:bCs/>
        </w:rPr>
      </w:pPr>
      <w:r w:rsidRPr="00FF407F">
        <w:rPr>
          <w:b/>
          <w:bCs/>
        </w:rPr>
        <w:t>11. ПРИЁМ ПАЦИЕНТА В СТАЦИОНАР</w:t>
      </w:r>
    </w:p>
    <w:tbl>
      <w:tblPr>
        <w:tblW w:w="1088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</w:tblCellMar>
        <w:tblLook w:val="04A0" w:firstRow="1" w:lastRow="0" w:firstColumn="1" w:lastColumn="0" w:noHBand="0" w:noVBand="1"/>
      </w:tblPr>
      <w:tblGrid>
        <w:gridCol w:w="3227"/>
        <w:gridCol w:w="7654"/>
      </w:tblGrid>
      <w:tr w:rsidR="00E821DD" w:rsidRPr="00FF407F" w:rsidTr="00FF407F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Педикулёз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color w:val="000000"/>
              </w:rPr>
            </w:pPr>
            <w:r w:rsidRPr="00FF407F">
              <w:rPr>
                <w:rFonts w:eastAsiaTheme="minorEastAsia"/>
                <w:color w:val="000000"/>
              </w:rPr>
              <w:t>паразитарное заболевание кожи и её производных — волос</w:t>
            </w:r>
          </w:p>
        </w:tc>
      </w:tr>
      <w:tr w:rsidR="00E821DD" w:rsidRPr="00FF407F" w:rsidTr="00FF407F">
        <w:trPr>
          <w:trHeight w:val="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Полная санитарная обработка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мытье пациента под душем или в ванной, смена нательного белья</w:t>
            </w:r>
          </w:p>
        </w:tc>
      </w:tr>
      <w:tr w:rsidR="00E821DD" w:rsidRPr="00FF407F" w:rsidTr="00FF407F">
        <w:trPr>
          <w:trHeight w:val="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Частичная обработка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обмывание отдельных участков тела, удаление загрязненной одежды</w:t>
            </w:r>
          </w:p>
        </w:tc>
      </w:tr>
      <w:tr w:rsidR="00E821DD" w:rsidRPr="00FF407F" w:rsidTr="00FF407F">
        <w:trPr>
          <w:trHeight w:val="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lastRenderedPageBreak/>
              <w:t>Гнида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яйцо вши</w:t>
            </w:r>
          </w:p>
        </w:tc>
      </w:tr>
      <w:tr w:rsidR="00E821DD" w:rsidRPr="00FF407F" w:rsidTr="00FF407F">
        <w:trPr>
          <w:trHeight w:val="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roofErr w:type="spellStart"/>
            <w:r w:rsidRPr="00FF407F">
              <w:rPr>
                <w:rFonts w:eastAsiaTheme="minorEastAsia"/>
                <w:b/>
              </w:rPr>
              <w:t>Педикулоцид</w:t>
            </w:r>
            <w:proofErr w:type="spellEnd"/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химическое вещество способное уничтожать вшей</w:t>
            </w:r>
          </w:p>
        </w:tc>
      </w:tr>
      <w:tr w:rsidR="00E821DD" w:rsidRPr="00FF407F" w:rsidTr="00FF407F">
        <w:trPr>
          <w:trHeight w:val="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roofErr w:type="spellStart"/>
            <w:r w:rsidRPr="00FF407F">
              <w:rPr>
                <w:rFonts w:eastAsiaTheme="minorEastAsia"/>
                <w:b/>
              </w:rPr>
              <w:t>Овециды</w:t>
            </w:r>
            <w:proofErr w:type="spellEnd"/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roofErr w:type="spellStart"/>
            <w:r w:rsidRPr="00FF407F">
              <w:rPr>
                <w:rFonts w:eastAsiaTheme="minorEastAsia"/>
              </w:rPr>
              <w:t>педикулоцид</w:t>
            </w:r>
            <w:proofErr w:type="spellEnd"/>
            <w:r w:rsidRPr="00FF407F">
              <w:rPr>
                <w:rFonts w:eastAsiaTheme="minorEastAsia"/>
              </w:rPr>
              <w:t xml:space="preserve"> </w:t>
            </w:r>
            <w:proofErr w:type="gramStart"/>
            <w:r w:rsidRPr="00FF407F">
              <w:rPr>
                <w:rFonts w:eastAsiaTheme="minorEastAsia"/>
              </w:rPr>
              <w:t>уничтожающий</w:t>
            </w:r>
            <w:proofErr w:type="gramEnd"/>
            <w:r w:rsidRPr="00FF407F">
              <w:rPr>
                <w:rFonts w:eastAsiaTheme="minorEastAsia"/>
              </w:rPr>
              <w:t xml:space="preserve"> взрослых особей вшей и их гнид</w:t>
            </w:r>
          </w:p>
        </w:tc>
      </w:tr>
      <w:tr w:rsidR="00E821DD" w:rsidRPr="00FF407F" w:rsidTr="00FF407F">
        <w:trPr>
          <w:trHeight w:val="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roofErr w:type="spellStart"/>
            <w:r w:rsidRPr="00FF407F">
              <w:rPr>
                <w:rFonts w:eastAsiaTheme="minorEastAsia"/>
                <w:b/>
              </w:rPr>
              <w:t>Неовециды</w:t>
            </w:r>
            <w:proofErr w:type="spellEnd"/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roofErr w:type="spellStart"/>
            <w:r w:rsidRPr="00FF407F">
              <w:rPr>
                <w:rFonts w:eastAsiaTheme="minorEastAsia"/>
              </w:rPr>
              <w:t>педикулоцид</w:t>
            </w:r>
            <w:proofErr w:type="spellEnd"/>
            <w:r w:rsidRPr="00FF407F">
              <w:rPr>
                <w:rFonts w:eastAsiaTheme="minorEastAsia"/>
              </w:rPr>
              <w:t xml:space="preserve"> </w:t>
            </w:r>
            <w:proofErr w:type="gramStart"/>
            <w:r w:rsidRPr="00FF407F">
              <w:rPr>
                <w:rFonts w:eastAsiaTheme="minorEastAsia"/>
              </w:rPr>
              <w:t>уничтожающий</w:t>
            </w:r>
            <w:proofErr w:type="gramEnd"/>
            <w:r w:rsidRPr="00FF407F">
              <w:rPr>
                <w:rFonts w:eastAsiaTheme="minorEastAsia"/>
              </w:rPr>
              <w:t xml:space="preserve"> только взрослых особей вшей </w:t>
            </w:r>
          </w:p>
        </w:tc>
      </w:tr>
      <w:tr w:rsidR="00E821DD" w:rsidRPr="00FF407F" w:rsidTr="00FF407F">
        <w:trPr>
          <w:trHeight w:val="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Дезинсекция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уничтожение насекомых</w:t>
            </w:r>
          </w:p>
        </w:tc>
      </w:tr>
      <w:tr w:rsidR="00E821DD" w:rsidRPr="00FF407F" w:rsidTr="00FF407F">
        <w:trPr>
          <w:trHeight w:val="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Механическая обработка педикулёза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состригание волос, вычесывание гнид и живых насекомых</w:t>
            </w:r>
          </w:p>
        </w:tc>
      </w:tr>
      <w:tr w:rsidR="00E821DD" w:rsidRPr="00FF407F" w:rsidTr="00FF407F">
        <w:trPr>
          <w:trHeight w:val="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Химическая обработка педикулёза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обработка волос </w:t>
            </w:r>
            <w:proofErr w:type="spellStart"/>
            <w:r w:rsidRPr="00FF407F">
              <w:rPr>
                <w:rFonts w:eastAsiaTheme="minorEastAsia"/>
              </w:rPr>
              <w:t>педикулоцидами</w:t>
            </w:r>
            <w:proofErr w:type="spellEnd"/>
          </w:p>
        </w:tc>
      </w:tr>
      <w:tr w:rsidR="00E821DD" w:rsidRPr="00FF407F" w:rsidTr="00FF407F">
        <w:trPr>
          <w:trHeight w:val="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Пелерина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Pr>
              <w:tabs>
                <w:tab w:val="left" w:pos="993"/>
              </w:tabs>
            </w:pPr>
            <w:r w:rsidRPr="00FF407F">
              <w:rPr>
                <w:rFonts w:eastAsiaTheme="minorEastAsia"/>
              </w:rPr>
              <w:t>накидка на плечи, защищающая одежду</w:t>
            </w:r>
          </w:p>
        </w:tc>
      </w:tr>
      <w:tr w:rsidR="00E821DD" w:rsidRPr="00FF407F" w:rsidTr="00FF407F">
        <w:trPr>
          <w:trHeight w:val="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Санпропускник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помещение для санитарной обработки пациента</w:t>
            </w:r>
          </w:p>
        </w:tc>
      </w:tr>
      <w:tr w:rsidR="00E821DD" w:rsidRPr="00FF407F" w:rsidTr="00FF407F">
        <w:trPr>
          <w:trHeight w:val="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Изолятор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помещение в приемном отделении, куда помещаются пациенты с неясным диагнозом или подозрением на инфекционное заболевание</w:t>
            </w:r>
          </w:p>
        </w:tc>
      </w:tr>
      <w:tr w:rsidR="00E821DD" w:rsidRPr="00FF407F" w:rsidTr="00FF407F">
        <w:trPr>
          <w:trHeight w:val="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Экстренное извещение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документ о выявленном инфекционном заболевании, отправляемый в службу санэпиднадзора</w:t>
            </w:r>
          </w:p>
        </w:tc>
      </w:tr>
      <w:tr w:rsidR="00E821DD" w:rsidRPr="00FF407F" w:rsidTr="00FF407F">
        <w:trPr>
          <w:trHeight w:val="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bCs/>
              </w:rPr>
            </w:pPr>
            <w:r w:rsidRPr="00FF407F">
              <w:rPr>
                <w:b/>
                <w:bCs/>
              </w:rPr>
              <w:t>Госпитализация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t>помещение пациента в стационар для дальнейшего обследования и лечения</w:t>
            </w:r>
          </w:p>
        </w:tc>
      </w:tr>
      <w:tr w:rsidR="00E821DD" w:rsidRPr="00FF407F" w:rsidTr="00FF407F">
        <w:trPr>
          <w:trHeight w:val="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Экстренная госпитализация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roofErr w:type="gramStart"/>
            <w:r w:rsidRPr="00FF407F">
              <w:rPr>
                <w:rFonts w:eastAsiaTheme="minorEastAsia"/>
              </w:rPr>
              <w:t>госпитализация</w:t>
            </w:r>
            <w:proofErr w:type="gramEnd"/>
            <w:r w:rsidRPr="00FF407F">
              <w:rPr>
                <w:rFonts w:eastAsiaTheme="minorEastAsia"/>
              </w:rPr>
              <w:t xml:space="preserve"> требующая неотложного медицинского вмешательства</w:t>
            </w:r>
          </w:p>
        </w:tc>
      </w:tr>
    </w:tbl>
    <w:p w:rsidR="00E821DD" w:rsidRPr="00FF407F" w:rsidRDefault="00E821DD">
      <w:pPr>
        <w:jc w:val="center"/>
        <w:rPr>
          <w:b/>
          <w:bCs/>
        </w:rPr>
      </w:pPr>
    </w:p>
    <w:p w:rsidR="00E821DD" w:rsidRPr="00FF407F" w:rsidRDefault="009C27D8" w:rsidP="00FF407F">
      <w:pPr>
        <w:jc w:val="center"/>
      </w:pPr>
      <w:r w:rsidRPr="00FF407F">
        <w:rPr>
          <w:b/>
          <w:bCs/>
        </w:rPr>
        <w:t>12. ОЦЕНКА ФУНКЦИОНАЛЬНОГО СОСТОЯНИЯ ПАЦИЕНТА</w:t>
      </w:r>
    </w:p>
    <w:tbl>
      <w:tblPr>
        <w:tblW w:w="11033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</w:tblCellMar>
        <w:tblLook w:val="04A0" w:firstRow="1" w:lastRow="0" w:firstColumn="1" w:lastColumn="0" w:noHBand="0" w:noVBand="1"/>
      </w:tblPr>
      <w:tblGrid>
        <w:gridCol w:w="3379"/>
        <w:gridCol w:w="7654"/>
      </w:tblGrid>
      <w:tr w:rsidR="00E821DD" w:rsidRPr="00FF407F" w:rsidTr="00145315">
        <w:trPr>
          <w:trHeight w:val="20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Субъективное обследование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опрос пациента (его близких и родственников)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Объективное обследование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осмотр пациента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Пальпация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ощупывание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Перкуссия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простукивание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Аускультация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выслушивание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Ясное сознание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пациент адекватно отвечает на вопросы, ориентируется в собственной личности, времени, пространстве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roofErr w:type="spellStart"/>
            <w:r w:rsidRPr="00FF407F">
              <w:rPr>
                <w:rFonts w:eastAsiaTheme="minorEastAsia"/>
                <w:b/>
              </w:rPr>
              <w:t>Помрачненное</w:t>
            </w:r>
            <w:proofErr w:type="spellEnd"/>
            <w:r w:rsidRPr="00FF407F">
              <w:rPr>
                <w:rFonts w:eastAsiaTheme="minorEastAsia"/>
                <w:b/>
              </w:rPr>
              <w:t xml:space="preserve"> сознание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пациент заторможен, недостаточно ориентирован, на вопросы отвечает невпопад, с запозданием</w:t>
            </w:r>
          </w:p>
        </w:tc>
      </w:tr>
      <w:tr w:rsidR="00E821DD" w:rsidRPr="00FF407F" w:rsidTr="00145315"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Ступор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состояние </w:t>
            </w:r>
            <w:proofErr w:type="gramStart"/>
            <w:r w:rsidRPr="00FF407F">
              <w:rPr>
                <w:rFonts w:eastAsiaTheme="minorEastAsia"/>
              </w:rPr>
              <w:t>сознания</w:t>
            </w:r>
            <w:proofErr w:type="gramEnd"/>
            <w:r w:rsidRPr="00FF407F">
              <w:rPr>
                <w:rFonts w:eastAsiaTheme="minorEastAsia"/>
              </w:rPr>
              <w:t xml:space="preserve"> при котором пациент на вопросы отвечает неосмысленно, после окрика или </w:t>
            </w:r>
            <w:proofErr w:type="spellStart"/>
            <w:r w:rsidRPr="00FF407F">
              <w:rPr>
                <w:rFonts w:eastAsiaTheme="minorEastAsia"/>
              </w:rPr>
              <w:t>тормошения</w:t>
            </w:r>
            <w:proofErr w:type="spellEnd"/>
            <w:r w:rsidRPr="00FF407F">
              <w:rPr>
                <w:rFonts w:eastAsiaTheme="minorEastAsia"/>
              </w:rPr>
              <w:t>, плохо ориентирован; рефлексы и реакция на боль сохранены</w:t>
            </w:r>
          </w:p>
        </w:tc>
      </w:tr>
      <w:tr w:rsidR="00E821DD" w:rsidRPr="00FF407F" w:rsidTr="00145315"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Сопор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состояние </w:t>
            </w:r>
            <w:proofErr w:type="gramStart"/>
            <w:r w:rsidRPr="00FF407F">
              <w:rPr>
                <w:rFonts w:eastAsiaTheme="minorEastAsia"/>
              </w:rPr>
              <w:t>сознания</w:t>
            </w:r>
            <w:proofErr w:type="gramEnd"/>
            <w:r w:rsidRPr="00FF407F">
              <w:rPr>
                <w:rFonts w:eastAsiaTheme="minorEastAsia"/>
              </w:rPr>
              <w:t xml:space="preserve"> при котором пациент на вопросы не отвечает, просьб не выполняет. Реагирует на боль стоном, мимикой, движением. </w:t>
            </w:r>
            <w:proofErr w:type="gramStart"/>
            <w:r w:rsidRPr="00FF407F">
              <w:rPr>
                <w:rFonts w:eastAsiaTheme="minorEastAsia"/>
              </w:rPr>
              <w:t>Зрачковый</w:t>
            </w:r>
            <w:proofErr w:type="gramEnd"/>
            <w:r w:rsidRPr="00FF407F">
              <w:rPr>
                <w:rFonts w:eastAsiaTheme="minorEastAsia"/>
              </w:rPr>
              <w:t xml:space="preserve"> и роговичный рефлексы сохранены</w:t>
            </w:r>
          </w:p>
        </w:tc>
      </w:tr>
      <w:tr w:rsidR="00E821DD" w:rsidRPr="00FF407F" w:rsidTr="00145315"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Кома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тяжелое поражение ЦНС с полным отсутствием реакции на внешние раздражители, рефлексов, с возможным нарушением функции жизненно-важных органов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Качественные нарушения сознания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Pr>
              <w:tabs>
                <w:tab w:val="left" w:pos="993"/>
              </w:tabs>
            </w:pPr>
            <w:r w:rsidRPr="00FF407F">
              <w:rPr>
                <w:rFonts w:eastAsiaTheme="minorEastAsia"/>
              </w:rPr>
              <w:t xml:space="preserve">бред, галлюцинации, дезориентация, </w:t>
            </w:r>
            <w:proofErr w:type="spellStart"/>
            <w:r w:rsidRPr="00FF407F">
              <w:rPr>
                <w:rFonts w:eastAsiaTheme="minorEastAsia"/>
              </w:rPr>
              <w:t>психомотрное</w:t>
            </w:r>
            <w:proofErr w:type="spellEnd"/>
            <w:r w:rsidRPr="00FF407F">
              <w:rPr>
                <w:rFonts w:eastAsiaTheme="minorEastAsia"/>
              </w:rPr>
              <w:t xml:space="preserve"> возбуждение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Антропометрия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методы определения особенностей телосложения и физического развития человека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Обморок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кратковременная потеря сознания по причине остро возникшей </w:t>
            </w:r>
            <w:r w:rsidRPr="00FF407F">
              <w:rPr>
                <w:rFonts w:eastAsiaTheme="minorEastAsia"/>
              </w:rPr>
              <w:lastRenderedPageBreak/>
              <w:t>недостаточности кровоснабжения головного мозга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lastRenderedPageBreak/>
              <w:t>Коллапс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проявление острой сосудистой недостаточности с резким снижением АД и расстройством периферического кровообращения</w:t>
            </w:r>
          </w:p>
        </w:tc>
      </w:tr>
      <w:tr w:rsidR="00E821DD" w:rsidRPr="00FF407F" w:rsidTr="00145315"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Шок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остро возникшее критическое состояние организма с прогрессирующей недостаточностью системы жизнеобеспечения, обусловленное острой недостаточностью кровообращения, острой дыхательной недостаточностью, нарушением микроциркуляции и гипоксией тканей выражающееся в нарушении всех физиологических систем</w:t>
            </w:r>
          </w:p>
        </w:tc>
      </w:tr>
      <w:tr w:rsidR="00E821DD" w:rsidRPr="00FF407F" w:rsidTr="00145315">
        <w:trPr>
          <w:trHeight w:val="454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Цианоз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синюшное окрашивание кожных покровов и слизистых оболочек </w:t>
            </w:r>
          </w:p>
        </w:tc>
      </w:tr>
      <w:tr w:rsidR="00E821DD" w:rsidRPr="00FF407F" w:rsidTr="00145315">
        <w:trPr>
          <w:trHeight w:val="45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Pr>
              <w:rPr>
                <w:b/>
                <w:bCs/>
              </w:rPr>
            </w:pPr>
            <w:proofErr w:type="spellStart"/>
            <w:r w:rsidRPr="00FF407F">
              <w:rPr>
                <w:b/>
                <w:bCs/>
              </w:rPr>
              <w:t>Акроцианоз</w:t>
            </w:r>
            <w:proofErr w:type="spellEnd"/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t>синюшное окрашивание кожи и слизистых, дистальных отделов тела (</w:t>
            </w:r>
            <w:proofErr w:type="spellStart"/>
            <w:r w:rsidRPr="00FF407F">
              <w:t>носогубный</w:t>
            </w:r>
            <w:proofErr w:type="spellEnd"/>
            <w:r w:rsidRPr="00FF407F">
              <w:t xml:space="preserve"> треугольник, кончик носа и ушей, кончики пальцев)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 xml:space="preserve">Гиперемия 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Покраснение кожных покровов и слизистых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ЧДД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частота дыхательных движений в минуту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ЧСС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частота сердечных сокращений в минуту</w:t>
            </w:r>
          </w:p>
        </w:tc>
      </w:tr>
      <w:tr w:rsidR="00E821DD" w:rsidRPr="00FF407F" w:rsidTr="00145315"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Дыхание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жизненно важная потребность человека, процесс,  обеспечивающий непрерывное поступление в организм кислорода и выведение наружу углекислого газа и водяных паров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Внешнее дыхание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roofErr w:type="gramStart"/>
            <w:r w:rsidRPr="00FF407F">
              <w:rPr>
                <w:rFonts w:eastAsiaTheme="minorEastAsia"/>
              </w:rPr>
              <w:t>легочное</w:t>
            </w:r>
            <w:proofErr w:type="gramEnd"/>
            <w:r w:rsidRPr="00FF407F">
              <w:rPr>
                <w:rFonts w:eastAsiaTheme="minorEastAsia"/>
              </w:rPr>
              <w:t xml:space="preserve"> – доставка кислорода в кровь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Внутреннее дыхание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перенос кислорода из крови к органам и тканям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Ритмичность дыхания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регулярность вдохов и выдохов через определенные промежутки времени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Глубина дыхания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объем воздуха при каждом дыхательном движении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roofErr w:type="spellStart"/>
            <w:r w:rsidRPr="00FF407F">
              <w:rPr>
                <w:rFonts w:eastAsiaTheme="minorEastAsia"/>
                <w:b/>
              </w:rPr>
              <w:t>Тахипноэ</w:t>
            </w:r>
            <w:proofErr w:type="spellEnd"/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учащение дыхания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roofErr w:type="spellStart"/>
            <w:r w:rsidRPr="00FF407F">
              <w:rPr>
                <w:rFonts w:eastAsiaTheme="minorEastAsia"/>
                <w:b/>
              </w:rPr>
              <w:t>Брадипноэ</w:t>
            </w:r>
            <w:proofErr w:type="spellEnd"/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roofErr w:type="spellStart"/>
            <w:r w:rsidRPr="00FF407F">
              <w:rPr>
                <w:rFonts w:eastAsiaTheme="minorEastAsia"/>
              </w:rPr>
              <w:t>урежение</w:t>
            </w:r>
            <w:proofErr w:type="spellEnd"/>
            <w:r w:rsidRPr="00FF407F">
              <w:rPr>
                <w:rFonts w:eastAsiaTheme="minorEastAsia"/>
              </w:rPr>
              <w:t xml:space="preserve"> дыхания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Диспноэ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расстройство дыхания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Апноэ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остановка дыхания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Одышка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нарушение дыхания по ритму, частоте, глубине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Инспираторная одышка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затруднен вдох (попадание инородного тела, ларингит)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Экспираторная одышка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затруднен выдох (спазм бронхов – бронхиальная астма)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Смешанная одышка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затруднены и </w:t>
            </w:r>
            <w:proofErr w:type="gramStart"/>
            <w:r w:rsidRPr="00FF407F">
              <w:rPr>
                <w:rFonts w:eastAsiaTheme="minorEastAsia"/>
              </w:rPr>
              <w:t>вдох</w:t>
            </w:r>
            <w:proofErr w:type="gramEnd"/>
            <w:r w:rsidRPr="00FF407F">
              <w:rPr>
                <w:rFonts w:eastAsiaTheme="minorEastAsia"/>
              </w:rPr>
              <w:t xml:space="preserve"> и выдох (заболевания сердца)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Удушье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резко выраженная, внезапно развившаяся одышка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Пульс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толчкообразные колебания стенок артерий в такт сердечным сокращениям. 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Симметричность пульса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совпадение пульсовых волн на обеих руках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Ритмичность пульса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чередование пульсовых волн через определенные интервалы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Наполнение пульса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заполнение артерии кровью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Напряжение пульса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состояние стенки артерии (с какой силой удается пережать)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Аритмия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нарушение ритма сердечных сокращений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Тахикардия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учащение пульса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Брадикардия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roofErr w:type="spellStart"/>
            <w:r w:rsidRPr="00FF407F">
              <w:rPr>
                <w:rFonts w:eastAsiaTheme="minorEastAsia"/>
              </w:rPr>
              <w:t>урежение</w:t>
            </w:r>
            <w:proofErr w:type="spellEnd"/>
            <w:r w:rsidRPr="00FF407F">
              <w:rPr>
                <w:rFonts w:eastAsiaTheme="minorEastAsia"/>
              </w:rPr>
              <w:t xml:space="preserve"> пульса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Pr>
              <w:jc w:val="both"/>
              <w:rPr>
                <w:rFonts w:eastAsiaTheme="minorEastAsia"/>
              </w:rPr>
            </w:pPr>
            <w:r w:rsidRPr="00FF407F">
              <w:rPr>
                <w:rFonts w:eastAsiaTheme="minorEastAsia"/>
                <w:b/>
                <w:bCs/>
              </w:rPr>
              <w:t>Экстрасистола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Pr>
              <w:jc w:val="both"/>
              <w:rPr>
                <w:rFonts w:eastAsiaTheme="minorEastAsia"/>
              </w:rPr>
            </w:pPr>
            <w:r w:rsidRPr="00FF407F">
              <w:rPr>
                <w:rFonts w:eastAsiaTheme="minorEastAsia"/>
              </w:rPr>
              <w:t>внеочередное, преждевременное сокращение сердца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lastRenderedPageBreak/>
              <w:t>Дефицит пульса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разница между ЧСС и частотой пульса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Нитевидный пульс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пульс пустой по наполнению и мягкий по напряжению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Артериальное давление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это давление крови на стенки артерий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АД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артериальное давление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roofErr w:type="gramStart"/>
            <w:r w:rsidRPr="00FF407F">
              <w:rPr>
                <w:rFonts w:eastAsiaTheme="minorEastAsia"/>
                <w:b/>
              </w:rPr>
              <w:t>Систолическое</w:t>
            </w:r>
            <w:proofErr w:type="gramEnd"/>
            <w:r w:rsidRPr="00FF407F">
              <w:rPr>
                <w:rFonts w:eastAsiaTheme="minorEastAsia"/>
                <w:b/>
              </w:rPr>
              <w:t xml:space="preserve"> АД</w:t>
            </w:r>
            <w:bookmarkStart w:id="0" w:name="_GoBack"/>
            <w:bookmarkEnd w:id="0"/>
            <w:r w:rsidRPr="00FF407F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roofErr w:type="gramStart"/>
            <w:r w:rsidRPr="00FF407F">
              <w:rPr>
                <w:rFonts w:eastAsiaTheme="minorEastAsia"/>
              </w:rPr>
              <w:t>максимальное – во время сокращения левого желудочка сердца</w:t>
            </w:r>
            <w:proofErr w:type="gramEnd"/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Диастолическое АД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proofErr w:type="gramStart"/>
            <w:r w:rsidRPr="00FF407F">
              <w:rPr>
                <w:rFonts w:eastAsiaTheme="minorEastAsia"/>
              </w:rPr>
              <w:t>минимальное</w:t>
            </w:r>
            <w:proofErr w:type="gramEnd"/>
            <w:r w:rsidRPr="00FF407F">
              <w:rPr>
                <w:rFonts w:eastAsiaTheme="minorEastAsia"/>
              </w:rPr>
              <w:t xml:space="preserve"> – в фазе расслабления левого желудочка. 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Пульсовое давление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разница между показателями </w:t>
            </w:r>
            <w:proofErr w:type="gramStart"/>
            <w:r w:rsidRPr="00FF407F">
              <w:rPr>
                <w:rFonts w:eastAsiaTheme="minorEastAsia"/>
              </w:rPr>
              <w:t>систолического</w:t>
            </w:r>
            <w:proofErr w:type="gramEnd"/>
            <w:r w:rsidRPr="00FF407F">
              <w:rPr>
                <w:rFonts w:eastAsiaTheme="minorEastAsia"/>
              </w:rPr>
              <w:t xml:space="preserve"> и диастолического АД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Гипертензия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 xml:space="preserve">повышение АД </w:t>
            </w:r>
          </w:p>
        </w:tc>
      </w:tr>
      <w:tr w:rsidR="00E821DD" w:rsidRPr="00FF407F" w:rsidTr="00145315">
        <w:trPr>
          <w:trHeight w:val="20"/>
        </w:trPr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  <w:b/>
              </w:rPr>
              <w:t>Гипотензия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DD" w:rsidRPr="00FF407F" w:rsidRDefault="009C27D8">
            <w:r w:rsidRPr="00FF407F">
              <w:rPr>
                <w:rFonts w:eastAsiaTheme="minorEastAsia"/>
              </w:rPr>
              <w:t>понижение АД</w:t>
            </w:r>
          </w:p>
        </w:tc>
      </w:tr>
    </w:tbl>
    <w:p w:rsidR="00E821DD" w:rsidRPr="00FF407F" w:rsidRDefault="00E821DD"/>
    <w:p w:rsidR="009C27D8" w:rsidRPr="00FF407F" w:rsidRDefault="009C27D8" w:rsidP="00FF407F">
      <w:pPr>
        <w:jc w:val="center"/>
        <w:rPr>
          <w:b/>
        </w:rPr>
      </w:pPr>
      <w:r w:rsidRPr="00FF407F">
        <w:rPr>
          <w:b/>
        </w:rPr>
        <w:t>13. ЛИЧНАЯ ГИГИЕНА ПАЦИЕНТА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7"/>
        <w:gridCol w:w="7455"/>
      </w:tblGrid>
      <w:tr w:rsidR="008943BF" w:rsidRPr="00FF407F" w:rsidTr="007F7D89">
        <w:tc>
          <w:tcPr>
            <w:tcW w:w="3227" w:type="dxa"/>
            <w:vAlign w:val="center"/>
          </w:tcPr>
          <w:p w:rsidR="008943BF" w:rsidRPr="00FF407F" w:rsidRDefault="008943BF" w:rsidP="007F7D89">
            <w:pPr>
              <w:rPr>
                <w:b/>
              </w:rPr>
            </w:pPr>
            <w:proofErr w:type="spellStart"/>
            <w:r>
              <w:rPr>
                <w:b/>
              </w:rPr>
              <w:t>Гипургия</w:t>
            </w:r>
            <w:proofErr w:type="spellEnd"/>
          </w:p>
        </w:tc>
        <w:tc>
          <w:tcPr>
            <w:tcW w:w="7455" w:type="dxa"/>
            <w:vAlign w:val="center"/>
          </w:tcPr>
          <w:p w:rsidR="008943BF" w:rsidRPr="00FF407F" w:rsidRDefault="008943BF" w:rsidP="007F7D89">
            <w:r>
              <w:t>уход за пациентом (мероприятия, обеспечивающие достойные условия жизни и профилактику осложнений)</w:t>
            </w:r>
          </w:p>
        </w:tc>
      </w:tr>
      <w:tr w:rsidR="00FF407F" w:rsidRPr="00FF407F" w:rsidTr="002A0BD0">
        <w:tc>
          <w:tcPr>
            <w:tcW w:w="3227" w:type="dxa"/>
            <w:vAlign w:val="center"/>
          </w:tcPr>
          <w:p w:rsidR="00FF407F" w:rsidRPr="00FF407F" w:rsidRDefault="00FF407F" w:rsidP="002A0BD0">
            <w:pPr>
              <w:rPr>
                <w:b/>
              </w:rPr>
            </w:pPr>
            <w:r w:rsidRPr="00FF407F">
              <w:rPr>
                <w:b/>
              </w:rPr>
              <w:t>Пролежни</w:t>
            </w:r>
          </w:p>
        </w:tc>
        <w:tc>
          <w:tcPr>
            <w:tcW w:w="7455" w:type="dxa"/>
            <w:vAlign w:val="center"/>
          </w:tcPr>
          <w:p w:rsidR="00FF407F" w:rsidRPr="00FF407F" w:rsidRDefault="00FF407F" w:rsidP="002A0BD0">
            <w:r w:rsidRPr="00FF407F">
              <w:t xml:space="preserve">дистрофические, </w:t>
            </w:r>
            <w:proofErr w:type="spellStart"/>
            <w:r w:rsidRPr="00FF407F">
              <w:t>язвенно</w:t>
            </w:r>
            <w:proofErr w:type="spellEnd"/>
            <w:r w:rsidRPr="00FF407F">
              <w:t xml:space="preserve"> – некротические изменения кожи, подкожной клетчатки и других мягких тканей, развивающиеся вследствие их длительного сдавливания, сдвига или трения </w:t>
            </w:r>
            <w:proofErr w:type="gramStart"/>
            <w:r w:rsidRPr="00FF407F">
              <w:t>из</w:t>
            </w:r>
            <w:proofErr w:type="gramEnd"/>
            <w:r w:rsidRPr="00FF407F">
              <w:t xml:space="preserve"> – </w:t>
            </w:r>
            <w:proofErr w:type="gramStart"/>
            <w:r w:rsidRPr="00FF407F">
              <w:t>за</w:t>
            </w:r>
            <w:proofErr w:type="gramEnd"/>
            <w:r w:rsidRPr="00FF407F">
              <w:t xml:space="preserve"> нарушения местного кровообращения и нервной трофики.</w:t>
            </w:r>
          </w:p>
        </w:tc>
      </w:tr>
      <w:tr w:rsidR="00FF407F" w:rsidRPr="00FF407F" w:rsidTr="002A0BD0">
        <w:tc>
          <w:tcPr>
            <w:tcW w:w="3227" w:type="dxa"/>
            <w:vAlign w:val="center"/>
          </w:tcPr>
          <w:p w:rsidR="00FF407F" w:rsidRPr="00FF407F" w:rsidRDefault="00FF407F" w:rsidP="002A0BD0">
            <w:pPr>
              <w:rPr>
                <w:b/>
              </w:rPr>
            </w:pPr>
            <w:r w:rsidRPr="00FF407F">
              <w:rPr>
                <w:b/>
              </w:rPr>
              <w:t>Опрелости</w:t>
            </w:r>
          </w:p>
        </w:tc>
        <w:tc>
          <w:tcPr>
            <w:tcW w:w="7455" w:type="dxa"/>
            <w:vAlign w:val="center"/>
          </w:tcPr>
          <w:p w:rsidR="00FF407F" w:rsidRPr="00FF407F" w:rsidRDefault="00FF407F" w:rsidP="002A0BD0">
            <w:r w:rsidRPr="00FF407F">
              <w:t>воспаление кожи в области кожных складок  по причине загрязнения ее секретом потовых, сальных желёз и выделениями пациента</w:t>
            </w:r>
          </w:p>
        </w:tc>
      </w:tr>
      <w:tr w:rsidR="00FF407F" w:rsidRPr="00FF407F" w:rsidTr="002A0BD0">
        <w:trPr>
          <w:trHeight w:val="516"/>
        </w:trPr>
        <w:tc>
          <w:tcPr>
            <w:tcW w:w="3227" w:type="dxa"/>
            <w:vAlign w:val="center"/>
          </w:tcPr>
          <w:p w:rsidR="00FF407F" w:rsidRPr="00FF407F" w:rsidRDefault="00FF407F" w:rsidP="002A0BD0">
            <w:pPr>
              <w:rPr>
                <w:b/>
              </w:rPr>
            </w:pPr>
            <w:r w:rsidRPr="00FF407F">
              <w:rPr>
                <w:b/>
              </w:rPr>
              <w:t>Гиперемия</w:t>
            </w:r>
          </w:p>
        </w:tc>
        <w:tc>
          <w:tcPr>
            <w:tcW w:w="7455" w:type="dxa"/>
            <w:vAlign w:val="center"/>
          </w:tcPr>
          <w:p w:rsidR="00FF407F" w:rsidRPr="00FF407F" w:rsidRDefault="00FF407F" w:rsidP="002A0BD0">
            <w:r w:rsidRPr="00FF407F">
              <w:t>покраснение</w:t>
            </w:r>
          </w:p>
        </w:tc>
      </w:tr>
      <w:tr w:rsidR="00FF407F" w:rsidRPr="00FF407F" w:rsidTr="002A0BD0">
        <w:trPr>
          <w:trHeight w:val="550"/>
        </w:trPr>
        <w:tc>
          <w:tcPr>
            <w:tcW w:w="3227" w:type="dxa"/>
            <w:vAlign w:val="center"/>
          </w:tcPr>
          <w:p w:rsidR="00FF407F" w:rsidRPr="00FF407F" w:rsidRDefault="00FF407F" w:rsidP="002A0BD0">
            <w:pPr>
              <w:rPr>
                <w:b/>
              </w:rPr>
            </w:pPr>
            <w:r w:rsidRPr="00FF407F">
              <w:rPr>
                <w:b/>
              </w:rPr>
              <w:t>Эпидермиса</w:t>
            </w:r>
          </w:p>
        </w:tc>
        <w:tc>
          <w:tcPr>
            <w:tcW w:w="7455" w:type="dxa"/>
            <w:vAlign w:val="center"/>
          </w:tcPr>
          <w:p w:rsidR="00FF407F" w:rsidRPr="00FF407F" w:rsidRDefault="00FF407F" w:rsidP="002A0BD0">
            <w:r w:rsidRPr="00FF407F">
              <w:t>поверхностный слой кожи</w:t>
            </w:r>
          </w:p>
        </w:tc>
      </w:tr>
      <w:tr w:rsidR="00FF407F" w:rsidRPr="00FF407F" w:rsidTr="002A0BD0">
        <w:trPr>
          <w:trHeight w:val="572"/>
        </w:trPr>
        <w:tc>
          <w:tcPr>
            <w:tcW w:w="3227" w:type="dxa"/>
            <w:vAlign w:val="center"/>
          </w:tcPr>
          <w:p w:rsidR="00FF407F" w:rsidRPr="00FF407F" w:rsidRDefault="00FF407F" w:rsidP="002A0BD0">
            <w:pPr>
              <w:rPr>
                <w:b/>
              </w:rPr>
            </w:pPr>
            <w:r w:rsidRPr="00FF407F">
              <w:rPr>
                <w:b/>
              </w:rPr>
              <w:t>1 - стадия пролежня</w:t>
            </w:r>
          </w:p>
        </w:tc>
        <w:tc>
          <w:tcPr>
            <w:tcW w:w="7455" w:type="dxa"/>
            <w:vAlign w:val="center"/>
          </w:tcPr>
          <w:p w:rsidR="00FF407F" w:rsidRPr="00FF407F" w:rsidRDefault="00FF407F" w:rsidP="002A0BD0">
            <w:r w:rsidRPr="00FF407F">
              <w:t>стадия пятна, стойкая гиперемия</w:t>
            </w:r>
          </w:p>
        </w:tc>
      </w:tr>
      <w:tr w:rsidR="00FF407F" w:rsidRPr="00FF407F" w:rsidTr="002A0BD0">
        <w:tc>
          <w:tcPr>
            <w:tcW w:w="3227" w:type="dxa"/>
            <w:vAlign w:val="center"/>
          </w:tcPr>
          <w:p w:rsidR="00FF407F" w:rsidRPr="00FF407F" w:rsidRDefault="00FF407F" w:rsidP="002A0BD0">
            <w:pPr>
              <w:rPr>
                <w:b/>
              </w:rPr>
            </w:pPr>
            <w:r w:rsidRPr="00FF407F">
              <w:rPr>
                <w:b/>
              </w:rPr>
              <w:t>2 стадия пролежня</w:t>
            </w:r>
          </w:p>
        </w:tc>
        <w:tc>
          <w:tcPr>
            <w:tcW w:w="7455" w:type="dxa"/>
            <w:vAlign w:val="center"/>
          </w:tcPr>
          <w:p w:rsidR="00FF407F" w:rsidRPr="00FF407F" w:rsidRDefault="00FF407F" w:rsidP="002A0BD0">
            <w:r w:rsidRPr="00FF407F">
              <w:t>стадия пузыря, на фоне стойкой гиперемии - поверхностное нарушение целостности кожи с отслойкой эпидермиса</w:t>
            </w:r>
          </w:p>
        </w:tc>
      </w:tr>
      <w:tr w:rsidR="00FF407F" w:rsidRPr="00FF407F" w:rsidTr="002A0BD0">
        <w:tc>
          <w:tcPr>
            <w:tcW w:w="3227" w:type="dxa"/>
            <w:vAlign w:val="center"/>
          </w:tcPr>
          <w:p w:rsidR="00FF407F" w:rsidRPr="00FF407F" w:rsidRDefault="00FF407F" w:rsidP="002A0BD0">
            <w:pPr>
              <w:rPr>
                <w:b/>
              </w:rPr>
            </w:pPr>
            <w:r w:rsidRPr="00FF407F">
              <w:rPr>
                <w:b/>
              </w:rPr>
              <w:t>3 стадия пролежня</w:t>
            </w:r>
          </w:p>
        </w:tc>
        <w:tc>
          <w:tcPr>
            <w:tcW w:w="7455" w:type="dxa"/>
            <w:vAlign w:val="center"/>
          </w:tcPr>
          <w:p w:rsidR="00FF407F" w:rsidRPr="00FF407F" w:rsidRDefault="00FF407F" w:rsidP="002A0BD0">
            <w:r w:rsidRPr="00FF407F">
              <w:t>стадия язв, полное разрушение  всех слоев кожи, формирование язвы с жидкими выделениями</w:t>
            </w:r>
          </w:p>
        </w:tc>
      </w:tr>
      <w:tr w:rsidR="00FF407F" w:rsidRPr="00FF407F" w:rsidTr="002A0BD0">
        <w:trPr>
          <w:trHeight w:val="656"/>
        </w:trPr>
        <w:tc>
          <w:tcPr>
            <w:tcW w:w="3227" w:type="dxa"/>
            <w:vAlign w:val="center"/>
          </w:tcPr>
          <w:p w:rsidR="00FF407F" w:rsidRPr="00FF407F" w:rsidRDefault="00FF407F" w:rsidP="002A0BD0">
            <w:pPr>
              <w:rPr>
                <w:b/>
              </w:rPr>
            </w:pPr>
            <w:r w:rsidRPr="00FF407F">
              <w:rPr>
                <w:b/>
              </w:rPr>
              <w:t>4 стадия пролежня</w:t>
            </w:r>
          </w:p>
        </w:tc>
        <w:tc>
          <w:tcPr>
            <w:tcW w:w="7455" w:type="dxa"/>
            <w:vAlign w:val="center"/>
          </w:tcPr>
          <w:p w:rsidR="00FF407F" w:rsidRPr="00FF407F" w:rsidRDefault="00FF407F" w:rsidP="002A0BD0">
            <w:r w:rsidRPr="00FF407F">
              <w:t>поражение всех слоев мягких тканей вплоть до кости</w:t>
            </w:r>
          </w:p>
        </w:tc>
      </w:tr>
    </w:tbl>
    <w:p w:rsidR="009C27D8" w:rsidRPr="00FF407F" w:rsidRDefault="009C27D8"/>
    <w:p w:rsidR="009C27D8" w:rsidRPr="00FF407F" w:rsidRDefault="009C27D8"/>
    <w:p w:rsidR="009C27D8" w:rsidRPr="00FF407F" w:rsidRDefault="009C27D8" w:rsidP="00FF407F">
      <w:pPr>
        <w:jc w:val="center"/>
        <w:rPr>
          <w:b/>
        </w:rPr>
      </w:pPr>
      <w:r w:rsidRPr="00FF407F">
        <w:rPr>
          <w:b/>
        </w:rPr>
        <w:t>14. МЕТОДЫ  ПРОСТЕЙШЕЙ ФИЗИОТЕРАПИИ</w:t>
      </w:r>
    </w:p>
    <w:tbl>
      <w:tblPr>
        <w:tblStyle w:val="af3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7455"/>
      </w:tblGrid>
      <w:tr w:rsidR="009C27D8" w:rsidRPr="00FF407F" w:rsidTr="009C27D8">
        <w:tc>
          <w:tcPr>
            <w:tcW w:w="3261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r w:rsidRPr="00FF407F">
              <w:rPr>
                <w:b/>
              </w:rPr>
              <w:t>Физиотерапия</w:t>
            </w:r>
          </w:p>
        </w:tc>
        <w:tc>
          <w:tcPr>
            <w:tcW w:w="7455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r w:rsidRPr="00FF407F">
              <w:t>целенаправленное профилактическое, лечебное и реабилитационное воздействие на организм различными природными и искусственно создаваемыми факторами</w:t>
            </w:r>
          </w:p>
        </w:tc>
      </w:tr>
      <w:tr w:rsidR="009C27D8" w:rsidRPr="00FF407F" w:rsidTr="009C27D8">
        <w:tc>
          <w:tcPr>
            <w:tcW w:w="3261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r w:rsidRPr="00FF407F">
              <w:rPr>
                <w:b/>
              </w:rPr>
              <w:t xml:space="preserve">Грелка </w:t>
            </w:r>
          </w:p>
        </w:tc>
        <w:tc>
          <w:tcPr>
            <w:tcW w:w="7455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r w:rsidRPr="00FF407F">
              <w:t xml:space="preserve">изделие медицинского </w:t>
            </w:r>
            <w:proofErr w:type="gramStart"/>
            <w:r w:rsidRPr="00FF407F">
              <w:t>назначения</w:t>
            </w:r>
            <w:proofErr w:type="gramEnd"/>
            <w:r w:rsidRPr="00FF407F">
              <w:t xml:space="preserve"> предназначенное для воздействия сухим теплом</w:t>
            </w:r>
          </w:p>
        </w:tc>
      </w:tr>
      <w:tr w:rsidR="009C27D8" w:rsidRPr="00FF407F" w:rsidTr="009C27D8">
        <w:tc>
          <w:tcPr>
            <w:tcW w:w="3261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proofErr w:type="spellStart"/>
            <w:r w:rsidRPr="00FF407F">
              <w:rPr>
                <w:b/>
              </w:rPr>
              <w:t>Пузырьсо</w:t>
            </w:r>
            <w:proofErr w:type="spellEnd"/>
            <w:r w:rsidRPr="00FF407F">
              <w:rPr>
                <w:b/>
              </w:rPr>
              <w:t xml:space="preserve"> льдом</w:t>
            </w:r>
          </w:p>
        </w:tc>
        <w:tc>
          <w:tcPr>
            <w:tcW w:w="7455" w:type="dxa"/>
            <w:vAlign w:val="center"/>
          </w:tcPr>
          <w:p w:rsidR="009C27D8" w:rsidRPr="00FF407F" w:rsidRDefault="009C27D8" w:rsidP="009C27D8">
            <w:pPr>
              <w:pStyle w:val="ad"/>
              <w:rPr>
                <w:rFonts w:ascii="Times New Roman" w:hAnsi="Times New Roman"/>
                <w:b/>
                <w:i/>
                <w:szCs w:val="24"/>
              </w:rPr>
            </w:pPr>
            <w:r w:rsidRPr="00FF407F">
              <w:rPr>
                <w:rFonts w:ascii="Times New Roman" w:hAnsi="Times New Roman"/>
                <w:szCs w:val="24"/>
              </w:rPr>
              <w:t xml:space="preserve">изделие медицинского </w:t>
            </w:r>
            <w:proofErr w:type="gramStart"/>
            <w:r w:rsidRPr="00FF407F">
              <w:rPr>
                <w:rFonts w:ascii="Times New Roman" w:hAnsi="Times New Roman"/>
                <w:szCs w:val="24"/>
              </w:rPr>
              <w:t>назначения</w:t>
            </w:r>
            <w:proofErr w:type="gramEnd"/>
            <w:r w:rsidRPr="00FF407F">
              <w:rPr>
                <w:rFonts w:ascii="Times New Roman" w:hAnsi="Times New Roman"/>
                <w:szCs w:val="24"/>
              </w:rPr>
              <w:t xml:space="preserve"> предназначенное для воздействия  холодом </w:t>
            </w:r>
          </w:p>
        </w:tc>
      </w:tr>
      <w:tr w:rsidR="009C27D8" w:rsidRPr="00FF407F" w:rsidTr="00FF407F">
        <w:trPr>
          <w:trHeight w:val="454"/>
        </w:trPr>
        <w:tc>
          <w:tcPr>
            <w:tcW w:w="3261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r w:rsidRPr="00FF407F">
              <w:rPr>
                <w:b/>
              </w:rPr>
              <w:t>Криотерапия</w:t>
            </w:r>
          </w:p>
        </w:tc>
        <w:tc>
          <w:tcPr>
            <w:tcW w:w="7455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r w:rsidRPr="00FF407F">
              <w:t>лечение холодом</w:t>
            </w:r>
          </w:p>
        </w:tc>
      </w:tr>
      <w:tr w:rsidR="009C27D8" w:rsidRPr="00FF407F" w:rsidTr="009C27D8">
        <w:trPr>
          <w:trHeight w:val="552"/>
        </w:trPr>
        <w:tc>
          <w:tcPr>
            <w:tcW w:w="3261" w:type="dxa"/>
            <w:vAlign w:val="center"/>
          </w:tcPr>
          <w:p w:rsidR="009C27D8" w:rsidRPr="00FF407F" w:rsidRDefault="009C27D8" w:rsidP="009C27D8">
            <w:pPr>
              <w:pStyle w:val="ad"/>
              <w:rPr>
                <w:rFonts w:ascii="Times New Roman" w:hAnsi="Times New Roman"/>
                <w:b/>
                <w:i/>
                <w:szCs w:val="24"/>
              </w:rPr>
            </w:pPr>
            <w:r w:rsidRPr="00FF407F">
              <w:rPr>
                <w:rFonts w:ascii="Times New Roman" w:hAnsi="Times New Roman"/>
                <w:b/>
                <w:szCs w:val="24"/>
              </w:rPr>
              <w:t>Горчичник</w:t>
            </w:r>
          </w:p>
        </w:tc>
        <w:tc>
          <w:tcPr>
            <w:tcW w:w="7455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r w:rsidRPr="00FF407F">
              <w:t xml:space="preserve">изделие медицинского назначения, изготовленное на основе горчицы </w:t>
            </w:r>
          </w:p>
        </w:tc>
      </w:tr>
      <w:tr w:rsidR="009C27D8" w:rsidRPr="00FF407F" w:rsidTr="00FF407F">
        <w:trPr>
          <w:trHeight w:val="397"/>
        </w:trPr>
        <w:tc>
          <w:tcPr>
            <w:tcW w:w="3261" w:type="dxa"/>
            <w:vAlign w:val="center"/>
          </w:tcPr>
          <w:p w:rsidR="009C27D8" w:rsidRPr="00FF407F" w:rsidRDefault="009C27D8" w:rsidP="009C27D8">
            <w:r w:rsidRPr="00FF407F">
              <w:rPr>
                <w:b/>
              </w:rPr>
              <w:t>Медицинская банка</w:t>
            </w:r>
          </w:p>
        </w:tc>
        <w:tc>
          <w:tcPr>
            <w:tcW w:w="7455" w:type="dxa"/>
            <w:vAlign w:val="center"/>
          </w:tcPr>
          <w:p w:rsidR="009C27D8" w:rsidRPr="00FF407F" w:rsidRDefault="009C27D8" w:rsidP="009C27D8">
            <w:r w:rsidRPr="00FF407F">
              <w:t xml:space="preserve">изделие медицинского назначения для проведения </w:t>
            </w:r>
            <w:proofErr w:type="spellStart"/>
            <w:r w:rsidRPr="00FF407F">
              <w:t>вакуумтерапии</w:t>
            </w:r>
            <w:proofErr w:type="spellEnd"/>
          </w:p>
        </w:tc>
      </w:tr>
      <w:tr w:rsidR="009C27D8" w:rsidRPr="00FF407F" w:rsidTr="009C27D8">
        <w:trPr>
          <w:trHeight w:val="528"/>
        </w:trPr>
        <w:tc>
          <w:tcPr>
            <w:tcW w:w="3261" w:type="dxa"/>
            <w:vAlign w:val="center"/>
          </w:tcPr>
          <w:p w:rsidR="009C27D8" w:rsidRPr="00FF407F" w:rsidRDefault="009C27D8" w:rsidP="009C27D8">
            <w:pPr>
              <w:rPr>
                <w:b/>
              </w:rPr>
            </w:pPr>
            <w:r w:rsidRPr="00FF407F">
              <w:rPr>
                <w:b/>
              </w:rPr>
              <w:t>Экстравазат</w:t>
            </w:r>
          </w:p>
        </w:tc>
        <w:tc>
          <w:tcPr>
            <w:tcW w:w="7455" w:type="dxa"/>
            <w:vAlign w:val="center"/>
          </w:tcPr>
          <w:p w:rsidR="009C27D8" w:rsidRPr="00FF407F" w:rsidRDefault="009C27D8" w:rsidP="009C27D8">
            <w:proofErr w:type="spellStart"/>
            <w:r w:rsidRPr="00FF407F">
              <w:t>геморрагичсекое</w:t>
            </w:r>
            <w:proofErr w:type="spellEnd"/>
            <w:r w:rsidRPr="00FF407F">
              <w:t xml:space="preserve"> пятно содержат субстраты собственной крови</w:t>
            </w:r>
          </w:p>
        </w:tc>
      </w:tr>
      <w:tr w:rsidR="009C27D8" w:rsidRPr="00FF407F" w:rsidTr="009C27D8">
        <w:trPr>
          <w:trHeight w:val="538"/>
        </w:trPr>
        <w:tc>
          <w:tcPr>
            <w:tcW w:w="3261" w:type="dxa"/>
            <w:vAlign w:val="center"/>
          </w:tcPr>
          <w:p w:rsidR="009C27D8" w:rsidRPr="00FF407F" w:rsidRDefault="009C27D8" w:rsidP="009C27D8">
            <w:pPr>
              <w:rPr>
                <w:b/>
              </w:rPr>
            </w:pPr>
            <w:proofErr w:type="spellStart"/>
            <w:r w:rsidRPr="00FF407F">
              <w:rPr>
                <w:b/>
              </w:rPr>
              <w:t>Вакуумтерапия</w:t>
            </w:r>
            <w:proofErr w:type="spellEnd"/>
          </w:p>
        </w:tc>
        <w:tc>
          <w:tcPr>
            <w:tcW w:w="7455" w:type="dxa"/>
            <w:vAlign w:val="center"/>
          </w:tcPr>
          <w:p w:rsidR="009C27D8" w:rsidRPr="00FF407F" w:rsidRDefault="009C27D8" w:rsidP="009C27D8">
            <w:r w:rsidRPr="00FF407F">
              <w:t>использование вакуума в лечебных целях</w:t>
            </w:r>
          </w:p>
        </w:tc>
      </w:tr>
      <w:tr w:rsidR="009C27D8" w:rsidRPr="00FF407F" w:rsidTr="009C27D8">
        <w:trPr>
          <w:trHeight w:val="460"/>
        </w:trPr>
        <w:tc>
          <w:tcPr>
            <w:tcW w:w="3261" w:type="dxa"/>
            <w:vAlign w:val="center"/>
          </w:tcPr>
          <w:p w:rsidR="009C27D8" w:rsidRPr="00FF407F" w:rsidRDefault="009C27D8" w:rsidP="009C27D8">
            <w:pPr>
              <w:rPr>
                <w:b/>
              </w:rPr>
            </w:pPr>
            <w:r w:rsidRPr="00FF407F">
              <w:rPr>
                <w:b/>
              </w:rPr>
              <w:lastRenderedPageBreak/>
              <w:t xml:space="preserve">Вакуум </w:t>
            </w:r>
          </w:p>
        </w:tc>
        <w:tc>
          <w:tcPr>
            <w:tcW w:w="7455" w:type="dxa"/>
            <w:vAlign w:val="center"/>
          </w:tcPr>
          <w:p w:rsidR="009C27D8" w:rsidRPr="00FF407F" w:rsidRDefault="009C27D8" w:rsidP="009C27D8">
            <w:r w:rsidRPr="00FF407F">
              <w:t>безвоздушное пространство</w:t>
            </w:r>
          </w:p>
        </w:tc>
      </w:tr>
      <w:tr w:rsidR="009C27D8" w:rsidRPr="00FF407F" w:rsidTr="009C27D8">
        <w:trPr>
          <w:trHeight w:val="468"/>
        </w:trPr>
        <w:tc>
          <w:tcPr>
            <w:tcW w:w="3261" w:type="dxa"/>
            <w:vAlign w:val="center"/>
          </w:tcPr>
          <w:p w:rsidR="009C27D8" w:rsidRPr="00FF407F" w:rsidRDefault="009C27D8" w:rsidP="009C27D8">
            <w:pPr>
              <w:rPr>
                <w:b/>
              </w:rPr>
            </w:pPr>
            <w:r w:rsidRPr="00FF407F">
              <w:rPr>
                <w:b/>
              </w:rPr>
              <w:t>Аутогемотерапия</w:t>
            </w:r>
          </w:p>
        </w:tc>
        <w:tc>
          <w:tcPr>
            <w:tcW w:w="7455" w:type="dxa"/>
            <w:vAlign w:val="center"/>
          </w:tcPr>
          <w:p w:rsidR="009C27D8" w:rsidRPr="00FF407F" w:rsidRDefault="009C27D8" w:rsidP="009C27D8">
            <w:r w:rsidRPr="00FF407F">
              <w:t>использование собственной крови в лечебных целях</w:t>
            </w:r>
          </w:p>
        </w:tc>
      </w:tr>
      <w:tr w:rsidR="009C27D8" w:rsidRPr="00FF407F" w:rsidTr="009C27D8">
        <w:trPr>
          <w:trHeight w:val="358"/>
        </w:trPr>
        <w:tc>
          <w:tcPr>
            <w:tcW w:w="3261" w:type="dxa"/>
            <w:vAlign w:val="center"/>
          </w:tcPr>
          <w:p w:rsidR="009C27D8" w:rsidRPr="00FF407F" w:rsidRDefault="009C27D8" w:rsidP="009C27D8">
            <w:r w:rsidRPr="00FF407F">
              <w:rPr>
                <w:b/>
              </w:rPr>
              <w:t>Компрессы</w:t>
            </w:r>
          </w:p>
        </w:tc>
        <w:tc>
          <w:tcPr>
            <w:tcW w:w="7455" w:type="dxa"/>
            <w:vAlign w:val="center"/>
          </w:tcPr>
          <w:p w:rsidR="009C27D8" w:rsidRPr="00FF407F" w:rsidRDefault="009C27D8" w:rsidP="009C27D8">
            <w:r w:rsidRPr="00FF407F">
              <w:t>многослойные лечебные повязки</w:t>
            </w:r>
          </w:p>
        </w:tc>
      </w:tr>
      <w:tr w:rsidR="009C27D8" w:rsidRPr="00FF407F" w:rsidTr="009C27D8">
        <w:tc>
          <w:tcPr>
            <w:tcW w:w="3261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r w:rsidRPr="00FF407F">
              <w:rPr>
                <w:b/>
              </w:rPr>
              <w:t>Природные факторы</w:t>
            </w:r>
          </w:p>
        </w:tc>
        <w:tc>
          <w:tcPr>
            <w:tcW w:w="7455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r w:rsidRPr="00FF407F">
              <w:t>вода, солнечная энергия, атмосферное давление, лечебные грязи, пиявки</w:t>
            </w:r>
          </w:p>
        </w:tc>
      </w:tr>
      <w:tr w:rsidR="009C27D8" w:rsidRPr="00FF407F" w:rsidTr="009C27D8">
        <w:tc>
          <w:tcPr>
            <w:tcW w:w="3261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r w:rsidRPr="00FF407F">
              <w:rPr>
                <w:b/>
              </w:rPr>
              <w:t>Физические природные факторы</w:t>
            </w:r>
          </w:p>
        </w:tc>
        <w:tc>
          <w:tcPr>
            <w:tcW w:w="7455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r w:rsidRPr="00FF407F">
              <w:t xml:space="preserve">тепло, холод, кислород, электричество,  химические вещества, ультразвук и </w:t>
            </w:r>
            <w:proofErr w:type="spellStart"/>
            <w:proofErr w:type="gramStart"/>
            <w:r w:rsidRPr="00FF407F">
              <w:t>др</w:t>
            </w:r>
            <w:proofErr w:type="spellEnd"/>
            <w:proofErr w:type="gramEnd"/>
          </w:p>
        </w:tc>
      </w:tr>
      <w:tr w:rsidR="009C27D8" w:rsidRPr="00FF407F" w:rsidTr="009C27D8">
        <w:tc>
          <w:tcPr>
            <w:tcW w:w="3261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r w:rsidRPr="00FF407F">
              <w:rPr>
                <w:b/>
              </w:rPr>
              <w:t>Гирудотерапия</w:t>
            </w:r>
          </w:p>
        </w:tc>
        <w:tc>
          <w:tcPr>
            <w:tcW w:w="7455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r w:rsidRPr="00FF407F">
              <w:t xml:space="preserve">применение медицинских пиявок с лечебной или профилактической  целью. </w:t>
            </w:r>
          </w:p>
        </w:tc>
      </w:tr>
      <w:tr w:rsidR="009C27D8" w:rsidRPr="00FF407F" w:rsidTr="00FF407F">
        <w:trPr>
          <w:trHeight w:val="397"/>
        </w:trPr>
        <w:tc>
          <w:tcPr>
            <w:tcW w:w="3261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r w:rsidRPr="00FF407F">
              <w:rPr>
                <w:b/>
              </w:rPr>
              <w:t>Гирудин</w:t>
            </w:r>
          </w:p>
        </w:tc>
        <w:tc>
          <w:tcPr>
            <w:tcW w:w="7455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r w:rsidRPr="00FF407F">
              <w:t>фермент пиявки, тормозящий свертывание крови</w:t>
            </w:r>
          </w:p>
        </w:tc>
      </w:tr>
      <w:tr w:rsidR="009C27D8" w:rsidRPr="00FF407F" w:rsidTr="009C27D8">
        <w:trPr>
          <w:trHeight w:val="526"/>
        </w:trPr>
        <w:tc>
          <w:tcPr>
            <w:tcW w:w="3261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proofErr w:type="spellStart"/>
            <w:r w:rsidRPr="00FF407F">
              <w:rPr>
                <w:b/>
              </w:rPr>
              <w:t>Гиалуронидаза</w:t>
            </w:r>
            <w:proofErr w:type="spellEnd"/>
          </w:p>
        </w:tc>
        <w:tc>
          <w:tcPr>
            <w:tcW w:w="7455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r w:rsidRPr="00FF407F">
              <w:t>фермент пиявки, изменяющий тканевую проницаемость</w:t>
            </w:r>
          </w:p>
        </w:tc>
      </w:tr>
      <w:tr w:rsidR="009C27D8" w:rsidRPr="00FF407F" w:rsidTr="009C27D8">
        <w:trPr>
          <w:trHeight w:val="575"/>
        </w:trPr>
        <w:tc>
          <w:tcPr>
            <w:tcW w:w="3261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r w:rsidRPr="00FF407F">
              <w:rPr>
                <w:b/>
              </w:rPr>
              <w:t>Оксигенотерапия</w:t>
            </w:r>
          </w:p>
        </w:tc>
        <w:tc>
          <w:tcPr>
            <w:tcW w:w="7455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r w:rsidRPr="00FF407F">
              <w:t>применение кислорода с лечебной или профилактической целью</w:t>
            </w:r>
          </w:p>
        </w:tc>
      </w:tr>
      <w:tr w:rsidR="009C27D8" w:rsidRPr="00FF407F" w:rsidTr="00FF407F">
        <w:trPr>
          <w:trHeight w:val="397"/>
        </w:trPr>
        <w:tc>
          <w:tcPr>
            <w:tcW w:w="3261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r w:rsidRPr="00FF407F">
              <w:rPr>
                <w:b/>
              </w:rPr>
              <w:t>Гипоксия</w:t>
            </w:r>
          </w:p>
        </w:tc>
        <w:tc>
          <w:tcPr>
            <w:tcW w:w="7455" w:type="dxa"/>
            <w:vAlign w:val="center"/>
          </w:tcPr>
          <w:p w:rsidR="009C27D8" w:rsidRPr="00FF407F" w:rsidRDefault="009C27D8" w:rsidP="009C27D8">
            <w:pPr>
              <w:pStyle w:val="ae"/>
              <w:ind w:left="0"/>
            </w:pPr>
            <w:r w:rsidRPr="00FF407F">
              <w:t>недостаток кислорода в тканях и органах</w:t>
            </w:r>
          </w:p>
        </w:tc>
      </w:tr>
    </w:tbl>
    <w:p w:rsidR="009C27D8" w:rsidRDefault="009C27D8"/>
    <w:p w:rsidR="00FD6387" w:rsidRPr="00FD6387" w:rsidRDefault="00FD6387" w:rsidP="00FD6387">
      <w:pPr>
        <w:pStyle w:val="ae"/>
        <w:numPr>
          <w:ilvl w:val="0"/>
          <w:numId w:val="6"/>
        </w:numPr>
        <w:jc w:val="center"/>
        <w:rPr>
          <w:b/>
          <w:szCs w:val="28"/>
        </w:rPr>
      </w:pPr>
      <w:r w:rsidRPr="00FD6387">
        <w:rPr>
          <w:b/>
          <w:szCs w:val="28"/>
        </w:rPr>
        <w:t>КАТЕТЕРИЗАЦИЯ И УХОД ЗА ПОСТОЯННЫМ КАТЕТЕРОМ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7"/>
        <w:gridCol w:w="7455"/>
      </w:tblGrid>
      <w:tr w:rsidR="00FD6387" w:rsidTr="002A0BD0"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 w:rsidRPr="00E738C1">
              <w:rPr>
                <w:b/>
                <w:sz w:val="28"/>
                <w:szCs w:val="28"/>
              </w:rPr>
              <w:t>Мочеиспускание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>физиологическая потребность человека с целью удаления из организма продуктов жизнедеятельности</w:t>
            </w:r>
          </w:p>
        </w:tc>
      </w:tr>
      <w:tr w:rsidR="00FD6387" w:rsidTr="002A0BD0">
        <w:trPr>
          <w:trHeight w:val="346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 w:rsidRPr="00E738C1">
              <w:rPr>
                <w:b/>
                <w:sz w:val="28"/>
                <w:szCs w:val="28"/>
              </w:rPr>
              <w:t>Поллакиурия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>учащение мочеиспускания</w:t>
            </w:r>
          </w:p>
        </w:tc>
      </w:tr>
      <w:tr w:rsidR="00FD6387" w:rsidTr="002A0BD0">
        <w:trPr>
          <w:trHeight w:val="436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proofErr w:type="spellStart"/>
            <w:r w:rsidRPr="00E738C1">
              <w:rPr>
                <w:b/>
                <w:sz w:val="28"/>
                <w:szCs w:val="28"/>
              </w:rPr>
              <w:t>Странгурия</w:t>
            </w:r>
            <w:proofErr w:type="spellEnd"/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>болезненное затрудненное мочеиспускание</w:t>
            </w:r>
          </w:p>
        </w:tc>
      </w:tr>
      <w:tr w:rsidR="00FD6387" w:rsidTr="002A0BD0"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 w:rsidRPr="00E738C1">
              <w:rPr>
                <w:b/>
                <w:sz w:val="28"/>
                <w:szCs w:val="28"/>
              </w:rPr>
              <w:t>Ишурия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>острая задержка мочеиспускания, невозможность самостоятельного мочеиспускания  при переполненном мочевом пузыре</w:t>
            </w:r>
          </w:p>
        </w:tc>
      </w:tr>
      <w:tr w:rsidR="00FD6387" w:rsidTr="002A0BD0">
        <w:trPr>
          <w:trHeight w:val="574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 w:rsidRPr="00E738C1">
              <w:rPr>
                <w:b/>
                <w:sz w:val="28"/>
                <w:szCs w:val="28"/>
              </w:rPr>
              <w:t>Полиурия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>увеличение суточного диуреза более 2л</w:t>
            </w:r>
          </w:p>
        </w:tc>
      </w:tr>
      <w:tr w:rsidR="00FD6387" w:rsidTr="002A0BD0">
        <w:trPr>
          <w:trHeight w:val="423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proofErr w:type="spellStart"/>
            <w:r w:rsidRPr="00E738C1">
              <w:rPr>
                <w:b/>
                <w:sz w:val="28"/>
                <w:szCs w:val="28"/>
              </w:rPr>
              <w:t>Олигурия</w:t>
            </w:r>
            <w:proofErr w:type="spellEnd"/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>уменьшение суточного диуреза менее 500мл</w:t>
            </w:r>
          </w:p>
        </w:tc>
      </w:tr>
      <w:tr w:rsidR="00FD6387" w:rsidTr="002A0BD0">
        <w:trPr>
          <w:trHeight w:val="543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 w:rsidRPr="00E738C1">
              <w:rPr>
                <w:b/>
                <w:sz w:val="28"/>
                <w:szCs w:val="28"/>
              </w:rPr>
              <w:t>Анурия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 xml:space="preserve">полное прекращение мочеиспускания при </w:t>
            </w:r>
            <w:proofErr w:type="spellStart"/>
            <w:r w:rsidRPr="00E738C1">
              <w:rPr>
                <w:sz w:val="28"/>
                <w:szCs w:val="28"/>
              </w:rPr>
              <w:t>непоступлении</w:t>
            </w:r>
            <w:proofErr w:type="spellEnd"/>
            <w:r w:rsidRPr="00E738C1">
              <w:rPr>
                <w:sz w:val="28"/>
                <w:szCs w:val="28"/>
              </w:rPr>
              <w:t xml:space="preserve"> мочи в мочевой пузырь</w:t>
            </w:r>
          </w:p>
        </w:tc>
      </w:tr>
      <w:tr w:rsidR="00FD6387" w:rsidTr="002A0BD0">
        <w:trPr>
          <w:trHeight w:val="466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proofErr w:type="spellStart"/>
            <w:r w:rsidRPr="00E738C1">
              <w:rPr>
                <w:b/>
                <w:sz w:val="28"/>
                <w:szCs w:val="28"/>
              </w:rPr>
              <w:t>Никтурия</w:t>
            </w:r>
            <w:proofErr w:type="spellEnd"/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 xml:space="preserve">преобладание ночного диуреза над </w:t>
            </w:r>
            <w:proofErr w:type="gramStart"/>
            <w:r w:rsidRPr="00E738C1">
              <w:rPr>
                <w:sz w:val="28"/>
                <w:szCs w:val="28"/>
              </w:rPr>
              <w:t>дневным</w:t>
            </w:r>
            <w:proofErr w:type="gramEnd"/>
          </w:p>
        </w:tc>
      </w:tr>
      <w:tr w:rsidR="00FD6387" w:rsidTr="002A0BD0">
        <w:trPr>
          <w:trHeight w:val="418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 w:rsidRPr="00E738C1">
              <w:rPr>
                <w:b/>
                <w:sz w:val="28"/>
                <w:szCs w:val="28"/>
              </w:rPr>
              <w:t>Гематурия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738C1">
              <w:rPr>
                <w:sz w:val="28"/>
                <w:szCs w:val="28"/>
              </w:rPr>
              <w:t>аличие крови в моче</w:t>
            </w:r>
          </w:p>
        </w:tc>
      </w:tr>
      <w:tr w:rsidR="00FD6387" w:rsidTr="002A0BD0">
        <w:trPr>
          <w:trHeight w:val="410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 w:rsidRPr="00E738C1">
              <w:rPr>
                <w:b/>
                <w:sz w:val="28"/>
                <w:szCs w:val="28"/>
              </w:rPr>
              <w:t>Пиурия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738C1">
              <w:rPr>
                <w:sz w:val="28"/>
                <w:szCs w:val="28"/>
              </w:rPr>
              <w:t>аличие гноя в моче</w:t>
            </w:r>
          </w:p>
        </w:tc>
      </w:tr>
      <w:tr w:rsidR="00FD6387" w:rsidTr="002A0BD0">
        <w:trPr>
          <w:trHeight w:val="416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proofErr w:type="spellStart"/>
            <w:r w:rsidRPr="00E738C1">
              <w:rPr>
                <w:b/>
                <w:sz w:val="28"/>
                <w:szCs w:val="28"/>
              </w:rPr>
              <w:t>Глюкозурия</w:t>
            </w:r>
            <w:proofErr w:type="spellEnd"/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738C1">
              <w:rPr>
                <w:sz w:val="28"/>
                <w:szCs w:val="28"/>
              </w:rPr>
              <w:t>аличие глюкозы (сахара) в моче</w:t>
            </w:r>
          </w:p>
        </w:tc>
      </w:tr>
      <w:tr w:rsidR="00FD6387" w:rsidTr="002A0BD0">
        <w:trPr>
          <w:trHeight w:val="421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 w:rsidRPr="00E738C1">
              <w:rPr>
                <w:b/>
                <w:sz w:val="28"/>
                <w:szCs w:val="28"/>
              </w:rPr>
              <w:t>Протеинурия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738C1">
              <w:rPr>
                <w:sz w:val="28"/>
                <w:szCs w:val="28"/>
              </w:rPr>
              <w:t>аличие белка в моче</w:t>
            </w:r>
          </w:p>
        </w:tc>
      </w:tr>
      <w:tr w:rsidR="00FD6387" w:rsidTr="002A0BD0"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proofErr w:type="spellStart"/>
            <w:r w:rsidRPr="00E738C1">
              <w:rPr>
                <w:b/>
                <w:sz w:val="28"/>
                <w:szCs w:val="28"/>
              </w:rPr>
              <w:t>Неудержание</w:t>
            </w:r>
            <w:proofErr w:type="spellEnd"/>
            <w:r w:rsidRPr="00E738C1">
              <w:rPr>
                <w:b/>
                <w:sz w:val="28"/>
                <w:szCs w:val="28"/>
              </w:rPr>
              <w:t xml:space="preserve"> мочи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>непроизвольное выделение небольших количеств мочи при физическом напряжении, кашле, напряжении мышц брюшного пресса</w:t>
            </w:r>
          </w:p>
        </w:tc>
      </w:tr>
      <w:tr w:rsidR="00FD6387" w:rsidTr="002A0BD0">
        <w:trPr>
          <w:trHeight w:val="712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 w:rsidRPr="00E738C1">
              <w:rPr>
                <w:b/>
                <w:sz w:val="28"/>
                <w:szCs w:val="28"/>
              </w:rPr>
              <w:t>Недержание мочи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>непроизвольное выделение мочи без позыва, неспособность управлять и контролировать мочевыделение</w:t>
            </w:r>
          </w:p>
        </w:tc>
      </w:tr>
      <w:tr w:rsidR="00FD6387" w:rsidTr="002A0BD0">
        <w:trPr>
          <w:trHeight w:val="846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 w:rsidRPr="00E738C1">
              <w:rPr>
                <w:b/>
                <w:sz w:val="28"/>
                <w:szCs w:val="28"/>
              </w:rPr>
              <w:t>Катетеризация мочевого пузыря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>процедура введения катетера в мочевой пузырь с лечебной или диагностической целью</w:t>
            </w:r>
          </w:p>
        </w:tc>
      </w:tr>
      <w:tr w:rsidR="00FD6387" w:rsidTr="002A0BD0"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 w:rsidRPr="00E738C1">
              <w:rPr>
                <w:b/>
                <w:sz w:val="28"/>
                <w:szCs w:val="28"/>
              </w:rPr>
              <w:t>Катетер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>изделие медицинского назначения, предназначенное для опорожнения полости мочевого пузыря</w:t>
            </w:r>
          </w:p>
        </w:tc>
      </w:tr>
      <w:tr w:rsidR="00FD6387" w:rsidTr="002A0BD0">
        <w:trPr>
          <w:trHeight w:val="767"/>
        </w:trPr>
        <w:tc>
          <w:tcPr>
            <w:tcW w:w="3227" w:type="dxa"/>
            <w:vAlign w:val="center"/>
          </w:tcPr>
          <w:p w:rsidR="00FD6387" w:rsidRDefault="00FD6387" w:rsidP="002A0B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Катетер наружный урологический</w:t>
            </w:r>
          </w:p>
          <w:p w:rsidR="00FD6387" w:rsidRPr="00FD6387" w:rsidRDefault="00FD6387" w:rsidP="002A0BD0">
            <w:pPr>
              <w:rPr>
                <w:b/>
                <w:sz w:val="28"/>
                <w:szCs w:val="28"/>
              </w:rPr>
            </w:pPr>
            <w:r w:rsidRPr="00FD6387">
              <w:rPr>
                <w:b/>
                <w:sz w:val="28"/>
                <w:szCs w:val="28"/>
              </w:rPr>
              <w:t>(</w:t>
            </w:r>
            <w:proofErr w:type="spellStart"/>
            <w:r w:rsidRPr="00FD6387">
              <w:rPr>
                <w:b/>
                <w:sz w:val="28"/>
                <w:szCs w:val="28"/>
              </w:rPr>
              <w:t>уропрезерватив</w:t>
            </w:r>
            <w:proofErr w:type="spellEnd"/>
            <w:r w:rsidRPr="00FD638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FD6387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 xml:space="preserve">изделие медицинского назначения, предназначенное для </w:t>
            </w:r>
            <w:r>
              <w:rPr>
                <w:sz w:val="28"/>
                <w:szCs w:val="28"/>
              </w:rPr>
              <w:t>мужчин, страдающих недержанием мочи</w:t>
            </w:r>
          </w:p>
        </w:tc>
      </w:tr>
      <w:tr w:rsidR="00FD6387" w:rsidTr="002A0BD0">
        <w:trPr>
          <w:trHeight w:val="767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 w:rsidRPr="00E738C1">
              <w:rPr>
                <w:b/>
                <w:sz w:val="28"/>
                <w:szCs w:val="28"/>
              </w:rPr>
              <w:t>Промывание мочевого пузыря</w:t>
            </w:r>
          </w:p>
        </w:tc>
        <w:tc>
          <w:tcPr>
            <w:tcW w:w="7455" w:type="dxa"/>
            <w:vAlign w:val="center"/>
          </w:tcPr>
          <w:p w:rsidR="00FD6387" w:rsidRDefault="00FD6387" w:rsidP="002A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738C1">
              <w:rPr>
                <w:sz w:val="28"/>
                <w:szCs w:val="28"/>
              </w:rPr>
              <w:t>ведение в полость мочевого пузыря антисептического раствора с лечебной целью</w:t>
            </w:r>
          </w:p>
        </w:tc>
      </w:tr>
      <w:tr w:rsidR="00FD6387" w:rsidTr="002A0BD0">
        <w:trPr>
          <w:trHeight w:val="669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 w:rsidRPr="00E738C1">
              <w:rPr>
                <w:b/>
                <w:sz w:val="28"/>
                <w:szCs w:val="28"/>
              </w:rPr>
              <w:t xml:space="preserve">Мочеприемник 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738C1">
              <w:rPr>
                <w:sz w:val="28"/>
                <w:szCs w:val="28"/>
              </w:rPr>
              <w:t xml:space="preserve">зделие медицинского назначения, </w:t>
            </w:r>
            <w:proofErr w:type="gramStart"/>
            <w:r w:rsidRPr="00E738C1">
              <w:rPr>
                <w:sz w:val="28"/>
                <w:szCs w:val="28"/>
              </w:rPr>
              <w:t>предназначенный</w:t>
            </w:r>
            <w:proofErr w:type="gramEnd"/>
            <w:r w:rsidRPr="00E738C1">
              <w:rPr>
                <w:sz w:val="28"/>
                <w:szCs w:val="28"/>
              </w:rPr>
              <w:t xml:space="preserve"> для сбора мочи</w:t>
            </w:r>
          </w:p>
        </w:tc>
      </w:tr>
      <w:tr w:rsidR="00FD6387" w:rsidTr="002A0BD0"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 w:rsidRPr="00E738C1">
              <w:rPr>
                <w:b/>
                <w:sz w:val="28"/>
                <w:szCs w:val="28"/>
              </w:rPr>
              <w:t>Почечная колика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>острый, интенсивный болевой приступ с локализацией в области поясницы, с иррадиацией  в паховую область, во внутреннюю поверхность бедра, сопровождающийся нарушениями мочеиспускания и функции пищеварительного тракта</w:t>
            </w:r>
          </w:p>
        </w:tc>
      </w:tr>
      <w:tr w:rsidR="00FD6387" w:rsidTr="002A0BD0">
        <w:trPr>
          <w:trHeight w:val="340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 w:rsidRPr="00E738C1">
              <w:rPr>
                <w:b/>
                <w:sz w:val="28"/>
                <w:szCs w:val="28"/>
              </w:rPr>
              <w:t>Иррадиация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>отдача, распространение, «эхо» боли.</w:t>
            </w:r>
          </w:p>
        </w:tc>
      </w:tr>
      <w:tr w:rsidR="00FD6387" w:rsidTr="002A0BD0"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 w:rsidRPr="00E738C1">
              <w:rPr>
                <w:b/>
                <w:sz w:val="28"/>
                <w:szCs w:val="28"/>
              </w:rPr>
              <w:t>Почечная гипертензия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738C1">
              <w:rPr>
                <w:sz w:val="28"/>
                <w:szCs w:val="28"/>
              </w:rPr>
              <w:t>овышение артериального давления, связанное с заболеванием почек, может осложнить любое заболевание почек</w:t>
            </w:r>
          </w:p>
        </w:tc>
      </w:tr>
      <w:tr w:rsidR="00FD6387" w:rsidTr="002A0BD0"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E738C1">
              <w:rPr>
                <w:b/>
                <w:sz w:val="28"/>
                <w:szCs w:val="28"/>
              </w:rPr>
              <w:t>ефропатии беременных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>осложнения второй половины беременности</w:t>
            </w:r>
          </w:p>
        </w:tc>
      </w:tr>
      <w:tr w:rsidR="00FD6387" w:rsidTr="002A0BD0">
        <w:trPr>
          <w:trHeight w:val="492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 w:rsidRPr="00E738C1">
              <w:rPr>
                <w:b/>
                <w:sz w:val="28"/>
                <w:szCs w:val="28"/>
              </w:rPr>
              <w:t>Отеки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>избыточное скопление жидкости в тканях и полостях организма</w:t>
            </w:r>
          </w:p>
        </w:tc>
      </w:tr>
      <w:tr w:rsidR="00FD6387" w:rsidTr="002A0BD0">
        <w:trPr>
          <w:trHeight w:val="264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 w:rsidRPr="00E738C1">
              <w:rPr>
                <w:b/>
                <w:sz w:val="28"/>
                <w:szCs w:val="28"/>
              </w:rPr>
              <w:t>Местные отеки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E738C1">
              <w:rPr>
                <w:sz w:val="28"/>
                <w:szCs w:val="28"/>
              </w:rPr>
              <w:t>окализованы на каком-либо участке тела</w:t>
            </w:r>
          </w:p>
        </w:tc>
      </w:tr>
      <w:tr w:rsidR="00FD6387" w:rsidTr="002A0BD0">
        <w:trPr>
          <w:trHeight w:val="226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E738C1">
              <w:rPr>
                <w:b/>
                <w:sz w:val="28"/>
                <w:szCs w:val="28"/>
              </w:rPr>
              <w:t>насарка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>общий отек всего организма</w:t>
            </w:r>
          </w:p>
        </w:tc>
      </w:tr>
      <w:tr w:rsidR="00FD6387" w:rsidTr="002A0BD0">
        <w:trPr>
          <w:trHeight w:val="302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E738C1">
              <w:rPr>
                <w:b/>
                <w:sz w:val="28"/>
                <w:szCs w:val="28"/>
              </w:rPr>
              <w:t>сцит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>скопление жидкости в брюшной полости</w:t>
            </w:r>
          </w:p>
        </w:tc>
      </w:tr>
      <w:tr w:rsidR="00FD6387" w:rsidTr="002A0BD0">
        <w:trPr>
          <w:trHeight w:val="251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</w:t>
            </w:r>
            <w:r w:rsidRPr="00E738C1">
              <w:rPr>
                <w:b/>
                <w:sz w:val="28"/>
                <w:szCs w:val="28"/>
              </w:rPr>
              <w:t>идроперикард</w:t>
            </w:r>
            <w:proofErr w:type="spellEnd"/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>скопление жидкости в полости перикарда</w:t>
            </w:r>
          </w:p>
        </w:tc>
      </w:tr>
      <w:tr w:rsidR="00FD6387" w:rsidTr="002A0BD0">
        <w:trPr>
          <w:trHeight w:val="412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E738C1">
              <w:rPr>
                <w:b/>
                <w:sz w:val="28"/>
                <w:szCs w:val="28"/>
              </w:rPr>
              <w:t>идроторакс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>скопление жидкости в плевральной полости</w:t>
            </w:r>
          </w:p>
        </w:tc>
      </w:tr>
      <w:tr w:rsidR="00FD6387" w:rsidTr="002A0BD0">
        <w:trPr>
          <w:trHeight w:val="360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 w:rsidRPr="00E738C1">
              <w:rPr>
                <w:b/>
                <w:sz w:val="28"/>
                <w:szCs w:val="28"/>
              </w:rPr>
              <w:t>Явные отёки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 xml:space="preserve">определяются на глаз или </w:t>
            </w:r>
            <w:proofErr w:type="spellStart"/>
            <w:r w:rsidRPr="00E738C1">
              <w:rPr>
                <w:sz w:val="28"/>
                <w:szCs w:val="28"/>
              </w:rPr>
              <w:t>пальпаторно</w:t>
            </w:r>
            <w:proofErr w:type="spellEnd"/>
          </w:p>
        </w:tc>
      </w:tr>
      <w:tr w:rsidR="00FD6387" w:rsidTr="002A0BD0">
        <w:trPr>
          <w:trHeight w:val="267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E738C1">
              <w:rPr>
                <w:b/>
                <w:sz w:val="28"/>
                <w:szCs w:val="28"/>
              </w:rPr>
              <w:t>крытые отёки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proofErr w:type="gramStart"/>
            <w:r w:rsidRPr="00E738C1">
              <w:rPr>
                <w:sz w:val="28"/>
                <w:szCs w:val="28"/>
              </w:rPr>
              <w:t>невидимые</w:t>
            </w:r>
            <w:proofErr w:type="gramEnd"/>
            <w:r w:rsidRPr="00E738C1">
              <w:rPr>
                <w:sz w:val="28"/>
                <w:szCs w:val="28"/>
              </w:rPr>
              <w:t>, а выявляемые инструментальными методами</w:t>
            </w:r>
          </w:p>
        </w:tc>
      </w:tr>
      <w:tr w:rsidR="00FD6387" w:rsidTr="002A0BD0"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 w:rsidRPr="00E738C1">
              <w:rPr>
                <w:b/>
                <w:sz w:val="28"/>
                <w:szCs w:val="28"/>
              </w:rPr>
              <w:t>Водный баланс человека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 xml:space="preserve">процентное соотношение количества поступившей в организм за сутки жидкости </w:t>
            </w:r>
            <w:proofErr w:type="gramStart"/>
            <w:r w:rsidRPr="00E738C1">
              <w:rPr>
                <w:sz w:val="28"/>
                <w:szCs w:val="28"/>
              </w:rPr>
              <w:t>с</w:t>
            </w:r>
            <w:proofErr w:type="gramEnd"/>
            <w:r w:rsidRPr="00E738C1">
              <w:rPr>
                <w:sz w:val="28"/>
                <w:szCs w:val="28"/>
              </w:rPr>
              <w:t xml:space="preserve"> выделенной за сутки </w:t>
            </w:r>
            <w:proofErr w:type="spellStart"/>
            <w:r w:rsidRPr="00E738C1">
              <w:rPr>
                <w:sz w:val="28"/>
                <w:szCs w:val="28"/>
              </w:rPr>
              <w:t>мочо</w:t>
            </w:r>
            <w:proofErr w:type="spellEnd"/>
          </w:p>
        </w:tc>
      </w:tr>
      <w:tr w:rsidR="00FD6387" w:rsidTr="002A0BD0">
        <w:trPr>
          <w:trHeight w:val="458"/>
        </w:trPr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E738C1">
              <w:rPr>
                <w:b/>
                <w:sz w:val="28"/>
                <w:szCs w:val="28"/>
              </w:rPr>
              <w:t>трицательный водный баланс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>количество выделенной мочи составляет менее 80%</w:t>
            </w:r>
          </w:p>
        </w:tc>
      </w:tr>
      <w:tr w:rsidR="00FD6387" w:rsidTr="002A0BD0">
        <w:tc>
          <w:tcPr>
            <w:tcW w:w="3227" w:type="dxa"/>
            <w:vAlign w:val="center"/>
          </w:tcPr>
          <w:p w:rsidR="00FD6387" w:rsidRPr="00E738C1" w:rsidRDefault="00FD6387" w:rsidP="002A0B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E738C1">
              <w:rPr>
                <w:b/>
                <w:sz w:val="28"/>
                <w:szCs w:val="28"/>
              </w:rPr>
              <w:t>оложительный водный баланс</w:t>
            </w:r>
          </w:p>
        </w:tc>
        <w:tc>
          <w:tcPr>
            <w:tcW w:w="7455" w:type="dxa"/>
            <w:vAlign w:val="center"/>
          </w:tcPr>
          <w:p w:rsidR="00FD6387" w:rsidRPr="00E738C1" w:rsidRDefault="00FD6387" w:rsidP="002A0BD0">
            <w:pPr>
              <w:rPr>
                <w:sz w:val="28"/>
                <w:szCs w:val="28"/>
              </w:rPr>
            </w:pPr>
            <w:r w:rsidRPr="00E738C1">
              <w:rPr>
                <w:sz w:val="28"/>
                <w:szCs w:val="28"/>
              </w:rPr>
              <w:t>количество выделенной мочи составляет более 80%</w:t>
            </w:r>
          </w:p>
        </w:tc>
      </w:tr>
    </w:tbl>
    <w:p w:rsidR="00FD6387" w:rsidRDefault="00FD6387"/>
    <w:p w:rsidR="002A0BD0" w:rsidRPr="00253F36" w:rsidRDefault="00253F36" w:rsidP="002A0BD0">
      <w:pPr>
        <w:ind w:left="360"/>
        <w:jc w:val="center"/>
        <w:textAlignment w:val="baseline"/>
        <w:rPr>
          <w:color w:val="auto"/>
          <w:szCs w:val="28"/>
        </w:rPr>
      </w:pPr>
      <w:r w:rsidRPr="00253F36">
        <w:rPr>
          <w:b/>
          <w:bCs/>
          <w:color w:val="auto"/>
          <w:szCs w:val="28"/>
        </w:rPr>
        <w:t>16. ПРИМЕНЕНИЕ ЛЕКАРСТВЕННЫХ СРЕДСТВ, В СЕСТРИНСКОЙ ПРАКТИКЕ</w:t>
      </w:r>
    </w:p>
    <w:p w:rsidR="002A0BD0" w:rsidRPr="002A0BD0" w:rsidRDefault="002A0BD0" w:rsidP="002A0BD0">
      <w:pPr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2A0BD0">
        <w:rPr>
          <w:color w:val="auto"/>
          <w:sz w:val="28"/>
          <w:szCs w:val="28"/>
        </w:rPr>
        <w:t> 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7355"/>
      </w:tblGrid>
      <w:tr w:rsidR="002A0BD0" w:rsidRPr="002A0BD0" w:rsidTr="00DB5A4B">
        <w:trPr>
          <w:trHeight w:val="844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r w:rsidRPr="002A0BD0">
              <w:rPr>
                <w:b/>
                <w:bCs/>
                <w:color w:val="auto"/>
                <w:sz w:val="28"/>
                <w:szCs w:val="28"/>
              </w:rPr>
              <w:t>Лекарство</w:t>
            </w:r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вещество, применяемое с целью лечения какого-либо заболевания или для его профилактики </w:t>
            </w:r>
          </w:p>
        </w:tc>
      </w:tr>
      <w:tr w:rsidR="002A0BD0" w:rsidRPr="002A0BD0" w:rsidTr="00DB5A4B">
        <w:trPr>
          <w:trHeight w:val="769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r w:rsidRPr="002A0BD0">
              <w:rPr>
                <w:b/>
                <w:bCs/>
                <w:color w:val="auto"/>
                <w:sz w:val="28"/>
                <w:szCs w:val="28"/>
              </w:rPr>
              <w:t>Лекарственный препарат</w:t>
            </w:r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лекарственное средство в готовом для применения виде </w:t>
            </w:r>
          </w:p>
        </w:tc>
      </w:tr>
      <w:tr w:rsidR="002A0BD0" w:rsidRPr="002A0BD0" w:rsidTr="00DB5A4B">
        <w:trPr>
          <w:trHeight w:val="821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r w:rsidRPr="002A0BD0">
              <w:rPr>
                <w:b/>
                <w:bCs/>
                <w:color w:val="auto"/>
                <w:sz w:val="28"/>
                <w:szCs w:val="28"/>
              </w:rPr>
              <w:t>Лекарственная форма</w:t>
            </w:r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лекарственное вещество в наиболее удобной для приема больным форме </w:t>
            </w:r>
          </w:p>
        </w:tc>
      </w:tr>
      <w:tr w:rsidR="002A0BD0" w:rsidRPr="002A0BD0" w:rsidTr="00DB5A4B"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r w:rsidRPr="002A0BD0">
              <w:rPr>
                <w:b/>
                <w:bCs/>
                <w:color w:val="auto"/>
                <w:sz w:val="28"/>
                <w:szCs w:val="28"/>
              </w:rPr>
              <w:t>Резорбтивное воздействие</w:t>
            </w:r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общее воздействие </w:t>
            </w:r>
          </w:p>
        </w:tc>
      </w:tr>
      <w:tr w:rsidR="002A0BD0" w:rsidRPr="002A0BD0" w:rsidTr="00DB5A4B">
        <w:trPr>
          <w:trHeight w:val="85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r w:rsidRPr="002A0BD0">
              <w:rPr>
                <w:b/>
                <w:bCs/>
                <w:color w:val="auto"/>
                <w:sz w:val="28"/>
                <w:szCs w:val="28"/>
              </w:rPr>
              <w:lastRenderedPageBreak/>
              <w:t>Твёрдые лекарственные формы</w:t>
            </w:r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таблетки, пилюли, драже, облатки, капсулы, порошки </w:t>
            </w:r>
          </w:p>
        </w:tc>
      </w:tr>
      <w:tr w:rsidR="002A0BD0" w:rsidRPr="002A0BD0" w:rsidTr="00DB5A4B">
        <w:trPr>
          <w:trHeight w:val="73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r w:rsidRPr="002A0BD0">
              <w:rPr>
                <w:b/>
                <w:bCs/>
                <w:color w:val="auto"/>
                <w:sz w:val="28"/>
                <w:szCs w:val="28"/>
              </w:rPr>
              <w:t>Мягкие лекарственные формы</w:t>
            </w:r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мази, эмульсии, свечи (суппозитории), пластыри </w:t>
            </w:r>
          </w:p>
        </w:tc>
      </w:tr>
      <w:tr w:rsidR="002A0BD0" w:rsidRPr="002A0BD0" w:rsidTr="00DB5A4B">
        <w:trPr>
          <w:trHeight w:val="73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r w:rsidRPr="002A0BD0">
              <w:rPr>
                <w:b/>
                <w:bCs/>
                <w:color w:val="auto"/>
                <w:sz w:val="28"/>
                <w:szCs w:val="28"/>
              </w:rPr>
              <w:t>Жидкие лекарственные формы</w:t>
            </w:r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микстуры, отвары, стерильные растворы для инъекций </w:t>
            </w:r>
          </w:p>
        </w:tc>
      </w:tr>
      <w:tr w:rsidR="002A0BD0" w:rsidRPr="002A0BD0" w:rsidTr="00DB5A4B">
        <w:trPr>
          <w:trHeight w:val="73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r w:rsidRPr="002A0BD0">
              <w:rPr>
                <w:b/>
                <w:bCs/>
                <w:color w:val="auto"/>
                <w:sz w:val="28"/>
                <w:szCs w:val="28"/>
              </w:rPr>
              <w:t>Газообразные лекарственные формы</w:t>
            </w:r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пары, газы, аэрозоли </w:t>
            </w:r>
          </w:p>
        </w:tc>
      </w:tr>
      <w:tr w:rsidR="00D654B7" w:rsidRPr="002A0BD0" w:rsidTr="00DB5A4B">
        <w:trPr>
          <w:trHeight w:val="62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4B7" w:rsidRPr="002A0BD0" w:rsidRDefault="00D654B7" w:rsidP="00DB5A4B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Термолабильные препараты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4B7" w:rsidRPr="002A0BD0" w:rsidRDefault="00D654B7" w:rsidP="00D654B7">
            <w:pPr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лекарственные средства, меняющие свои свойства при перепадах температуры во время хранения</w:t>
            </w:r>
          </w:p>
        </w:tc>
      </w:tr>
      <w:tr w:rsidR="00D654B7" w:rsidRPr="002A0BD0" w:rsidTr="00DB5A4B">
        <w:trPr>
          <w:trHeight w:val="62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4B7" w:rsidRPr="002A0BD0" w:rsidRDefault="00D654B7" w:rsidP="00DB5A4B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Светочувствительные препараты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4B7" w:rsidRPr="002A0BD0" w:rsidRDefault="00D654B7" w:rsidP="00DB5A4B">
            <w:pPr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лекарственные средства, меняющие свои свойства при попадании прямого (реже рассеянного) солнечного света</w:t>
            </w:r>
          </w:p>
        </w:tc>
      </w:tr>
      <w:tr w:rsidR="00D654B7" w:rsidRPr="002A0BD0" w:rsidTr="00DB5A4B">
        <w:trPr>
          <w:trHeight w:val="62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4B7" w:rsidRPr="002A0BD0" w:rsidRDefault="00D654B7" w:rsidP="00DB5A4B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auto"/>
                <w:sz w:val="28"/>
                <w:szCs w:val="28"/>
              </w:rPr>
              <w:t>Влагочувствительные</w:t>
            </w:r>
            <w:proofErr w:type="spellEnd"/>
            <w:r>
              <w:rPr>
                <w:b/>
                <w:bCs/>
                <w:color w:val="auto"/>
                <w:sz w:val="28"/>
                <w:szCs w:val="28"/>
              </w:rPr>
              <w:t xml:space="preserve"> препараты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4B7" w:rsidRPr="002A0BD0" w:rsidRDefault="00D654B7" w:rsidP="00DB5A4B">
            <w:pPr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лекарственные средства, меняющие свои свойства при перепадах влажности в помещении для хранения медикаментов</w:t>
            </w:r>
          </w:p>
        </w:tc>
      </w:tr>
      <w:tr w:rsidR="00D654B7" w:rsidRPr="002A0BD0" w:rsidTr="00DB5A4B">
        <w:trPr>
          <w:trHeight w:val="62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4B7" w:rsidRDefault="00D654B7" w:rsidP="00DB5A4B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Гигроскопические вещества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4B7" w:rsidRDefault="00D654B7" w:rsidP="00DB5A4B">
            <w:pPr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вещества, поглощающие влагу из окружающей среды (воздуха)</w:t>
            </w:r>
          </w:p>
        </w:tc>
      </w:tr>
      <w:tr w:rsidR="002A0BD0" w:rsidRPr="002A0BD0" w:rsidTr="00DB5A4B">
        <w:trPr>
          <w:trHeight w:val="62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proofErr w:type="spellStart"/>
            <w:r w:rsidRPr="002A0BD0">
              <w:rPr>
                <w:b/>
                <w:bCs/>
                <w:color w:val="auto"/>
                <w:sz w:val="28"/>
                <w:szCs w:val="28"/>
              </w:rPr>
              <w:t>Энтерально</w:t>
            </w:r>
            <w:proofErr w:type="spellEnd"/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через пищеварительный тракт </w:t>
            </w:r>
          </w:p>
        </w:tc>
      </w:tr>
      <w:tr w:rsidR="002A0BD0" w:rsidRPr="002A0BD0" w:rsidTr="00DB5A4B">
        <w:trPr>
          <w:trHeight w:val="62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r w:rsidRPr="002A0BD0">
              <w:rPr>
                <w:b/>
                <w:bCs/>
                <w:color w:val="auto"/>
                <w:sz w:val="28"/>
                <w:szCs w:val="28"/>
              </w:rPr>
              <w:t>Парентерально</w:t>
            </w:r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минуя пищеварительный тракт </w:t>
            </w:r>
          </w:p>
        </w:tc>
      </w:tr>
      <w:tr w:rsidR="002A0BD0" w:rsidRPr="002A0BD0" w:rsidTr="00DB5A4B">
        <w:trPr>
          <w:trHeight w:val="62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r w:rsidRPr="002A0BD0">
              <w:rPr>
                <w:b/>
                <w:bCs/>
                <w:color w:val="auto"/>
                <w:sz w:val="28"/>
                <w:szCs w:val="28"/>
              </w:rPr>
              <w:t>Перорально</w:t>
            </w:r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через рот </w:t>
            </w:r>
          </w:p>
        </w:tc>
      </w:tr>
      <w:tr w:rsidR="002A0BD0" w:rsidRPr="002A0BD0" w:rsidTr="00DB5A4B">
        <w:trPr>
          <w:trHeight w:val="62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proofErr w:type="spellStart"/>
            <w:r w:rsidRPr="002A0BD0">
              <w:rPr>
                <w:b/>
                <w:bCs/>
                <w:color w:val="auto"/>
                <w:sz w:val="28"/>
                <w:szCs w:val="28"/>
              </w:rPr>
              <w:t>Сублингвально</w:t>
            </w:r>
            <w:proofErr w:type="spellEnd"/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под язык </w:t>
            </w:r>
          </w:p>
        </w:tc>
      </w:tr>
      <w:tr w:rsidR="002A0BD0" w:rsidRPr="002A0BD0" w:rsidTr="00DB5A4B">
        <w:trPr>
          <w:trHeight w:val="62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r w:rsidRPr="002A0BD0">
              <w:rPr>
                <w:b/>
                <w:bCs/>
                <w:color w:val="auto"/>
                <w:sz w:val="28"/>
                <w:szCs w:val="28"/>
              </w:rPr>
              <w:t>Ректально</w:t>
            </w:r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через прямую кишку </w:t>
            </w:r>
          </w:p>
        </w:tc>
      </w:tr>
      <w:tr w:rsidR="002A0BD0" w:rsidRPr="002A0BD0" w:rsidTr="00DB5A4B">
        <w:trPr>
          <w:trHeight w:val="62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r w:rsidRPr="002A0BD0">
              <w:rPr>
                <w:b/>
                <w:bCs/>
                <w:color w:val="auto"/>
                <w:sz w:val="28"/>
                <w:szCs w:val="28"/>
              </w:rPr>
              <w:t>Наружно</w:t>
            </w:r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через неповрежденную кожу или слизистую </w:t>
            </w:r>
          </w:p>
        </w:tc>
      </w:tr>
      <w:tr w:rsidR="002A0BD0" w:rsidRPr="002A0BD0" w:rsidTr="00DB5A4B">
        <w:trPr>
          <w:trHeight w:val="62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proofErr w:type="spellStart"/>
            <w:r w:rsidRPr="002A0BD0">
              <w:rPr>
                <w:b/>
                <w:bCs/>
                <w:color w:val="auto"/>
                <w:sz w:val="28"/>
                <w:szCs w:val="28"/>
              </w:rPr>
              <w:t>Ингаляторно</w:t>
            </w:r>
            <w:proofErr w:type="spellEnd"/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через дыхательные пути </w:t>
            </w:r>
          </w:p>
        </w:tc>
      </w:tr>
      <w:tr w:rsidR="002A0BD0" w:rsidRPr="002A0BD0" w:rsidTr="00DB5A4B"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r w:rsidRPr="002A0BD0">
              <w:rPr>
                <w:b/>
                <w:bCs/>
                <w:color w:val="auto"/>
                <w:sz w:val="28"/>
                <w:szCs w:val="28"/>
              </w:rPr>
              <w:t>Парентерально</w:t>
            </w:r>
            <w:r w:rsidR="00DB5A4B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2A0BD0">
              <w:rPr>
                <w:b/>
                <w:bCs/>
                <w:color w:val="auto"/>
                <w:sz w:val="28"/>
                <w:szCs w:val="28"/>
              </w:rPr>
              <w:t>(инъекционно)</w:t>
            </w:r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введение лекарственного вещества во внутренние среды организма, впрыскивая его под давлением при помощи шприца </w:t>
            </w:r>
          </w:p>
        </w:tc>
      </w:tr>
      <w:tr w:rsidR="002A0BD0" w:rsidRPr="002A0BD0" w:rsidTr="00DB5A4B">
        <w:trPr>
          <w:trHeight w:val="62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proofErr w:type="spellStart"/>
            <w:r w:rsidRPr="002A0BD0">
              <w:rPr>
                <w:b/>
                <w:bCs/>
                <w:color w:val="auto"/>
                <w:sz w:val="28"/>
                <w:szCs w:val="28"/>
              </w:rPr>
              <w:t>Внутрикожно</w:t>
            </w:r>
            <w:proofErr w:type="spellEnd"/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лекарство вводится в роговой слой кожи (под эпидермис) </w:t>
            </w:r>
          </w:p>
        </w:tc>
      </w:tr>
      <w:tr w:rsidR="002A0BD0" w:rsidRPr="002A0BD0" w:rsidTr="00DB5A4B">
        <w:trPr>
          <w:trHeight w:val="62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r w:rsidRPr="002A0BD0">
              <w:rPr>
                <w:b/>
                <w:bCs/>
                <w:color w:val="auto"/>
                <w:sz w:val="28"/>
                <w:szCs w:val="28"/>
              </w:rPr>
              <w:t>Подкожно</w:t>
            </w:r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препарат вводится в подкожно-жировую клетчатку </w:t>
            </w:r>
          </w:p>
        </w:tc>
      </w:tr>
      <w:tr w:rsidR="002A0BD0" w:rsidRPr="002A0BD0" w:rsidTr="00DB5A4B">
        <w:trPr>
          <w:trHeight w:val="68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r w:rsidRPr="002A0BD0">
              <w:rPr>
                <w:b/>
                <w:bCs/>
                <w:color w:val="auto"/>
                <w:sz w:val="28"/>
                <w:szCs w:val="28"/>
              </w:rPr>
              <w:t>Внутримышечно</w:t>
            </w:r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препарат вводится в мышцу </w:t>
            </w:r>
          </w:p>
        </w:tc>
      </w:tr>
      <w:tr w:rsidR="002A0BD0" w:rsidRPr="002A0BD0" w:rsidTr="00DB5A4B">
        <w:trPr>
          <w:trHeight w:val="825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r w:rsidRPr="002A0BD0">
              <w:rPr>
                <w:b/>
                <w:bCs/>
                <w:color w:val="auto"/>
                <w:sz w:val="28"/>
                <w:szCs w:val="28"/>
              </w:rPr>
              <w:t>Внутривенно</w:t>
            </w:r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лекарство вводится в вену </w:t>
            </w:r>
            <w:proofErr w:type="spellStart"/>
            <w:r w:rsidRPr="002A0BD0">
              <w:rPr>
                <w:color w:val="auto"/>
                <w:sz w:val="28"/>
                <w:szCs w:val="28"/>
              </w:rPr>
              <w:t>струйно</w:t>
            </w:r>
            <w:proofErr w:type="spellEnd"/>
            <w:r w:rsidRPr="002A0BD0">
              <w:rPr>
                <w:color w:val="auto"/>
                <w:sz w:val="28"/>
                <w:szCs w:val="28"/>
              </w:rPr>
              <w:t> из  шприца, или </w:t>
            </w:r>
            <w:proofErr w:type="spellStart"/>
            <w:r w:rsidRPr="002A0BD0">
              <w:rPr>
                <w:color w:val="auto"/>
                <w:sz w:val="28"/>
                <w:szCs w:val="28"/>
              </w:rPr>
              <w:t>капельно</w:t>
            </w:r>
            <w:proofErr w:type="spellEnd"/>
            <w:r w:rsidRPr="002A0BD0">
              <w:rPr>
                <w:color w:val="auto"/>
                <w:sz w:val="28"/>
                <w:szCs w:val="28"/>
              </w:rPr>
              <w:t>, через систему для </w:t>
            </w:r>
            <w:proofErr w:type="gramStart"/>
            <w:r w:rsidRPr="002A0BD0">
              <w:rPr>
                <w:color w:val="auto"/>
                <w:sz w:val="28"/>
                <w:szCs w:val="28"/>
              </w:rPr>
              <w:t>внутривенных</w:t>
            </w:r>
            <w:proofErr w:type="gramEnd"/>
            <w:r w:rsidRPr="002A0BD0">
              <w:rPr>
                <w:color w:val="auto"/>
                <w:sz w:val="28"/>
                <w:szCs w:val="28"/>
              </w:rPr>
              <w:t> </w:t>
            </w:r>
            <w:proofErr w:type="spellStart"/>
            <w:r w:rsidRPr="002A0BD0">
              <w:rPr>
                <w:color w:val="auto"/>
                <w:sz w:val="28"/>
                <w:szCs w:val="28"/>
              </w:rPr>
              <w:t>инфузий</w:t>
            </w:r>
            <w:proofErr w:type="spellEnd"/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</w:tr>
      <w:tr w:rsidR="002A0BD0" w:rsidRPr="002A0BD0" w:rsidTr="00DB5A4B">
        <w:trPr>
          <w:trHeight w:val="56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r w:rsidRPr="002A0BD0">
              <w:rPr>
                <w:b/>
                <w:bCs/>
                <w:color w:val="auto"/>
                <w:sz w:val="28"/>
                <w:szCs w:val="28"/>
              </w:rPr>
              <w:t>Трансфузия</w:t>
            </w:r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переливание цельной крови или отдельных её компонентов </w:t>
            </w:r>
          </w:p>
        </w:tc>
      </w:tr>
      <w:tr w:rsidR="002A0BD0" w:rsidRPr="002A0BD0" w:rsidTr="00DB5A4B">
        <w:trPr>
          <w:trHeight w:val="825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2A0BD0" w:rsidP="00DB5A4B">
            <w:pPr>
              <w:textAlignment w:val="baseline"/>
              <w:rPr>
                <w:color w:val="auto"/>
              </w:rPr>
            </w:pPr>
            <w:r w:rsidRPr="002A0BD0">
              <w:rPr>
                <w:b/>
                <w:bCs/>
                <w:color w:val="auto"/>
                <w:sz w:val="28"/>
                <w:szCs w:val="28"/>
              </w:rPr>
              <w:lastRenderedPageBreak/>
              <w:t>Лист врачебных назначений</w:t>
            </w:r>
            <w:r w:rsidRPr="002A0BD0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BD0" w:rsidRPr="002A0BD0" w:rsidRDefault="00DB5A4B" w:rsidP="00DB5A4B">
            <w:pPr>
              <w:textAlignment w:val="baseline"/>
              <w:rPr>
                <w:color w:val="auto"/>
              </w:rPr>
            </w:pPr>
            <w:r w:rsidRPr="002A0BD0">
              <w:rPr>
                <w:color w:val="auto"/>
                <w:sz w:val="28"/>
                <w:szCs w:val="28"/>
              </w:rPr>
              <w:t>документ, для регистрации врачебных назначений и для отметки их выполнения медсестрой  </w:t>
            </w:r>
          </w:p>
        </w:tc>
      </w:tr>
      <w:tr w:rsidR="002A0BD0" w:rsidRPr="002A0BD0" w:rsidTr="00DB5A4B">
        <w:trPr>
          <w:trHeight w:val="567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Pr="002A0BD0" w:rsidRDefault="002A0BD0" w:rsidP="00DB5A4B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Гематома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Pr="002A0BD0" w:rsidRDefault="00DB5A4B" w:rsidP="00DB5A4B">
            <w:pPr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ограниченное скопление крови в мягких тканях</w:t>
            </w:r>
          </w:p>
        </w:tc>
      </w:tr>
      <w:tr w:rsidR="002A0BD0" w:rsidRPr="002A0BD0" w:rsidTr="00DB5A4B">
        <w:trPr>
          <w:trHeight w:val="82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Pr="002A0BD0" w:rsidRDefault="002A0BD0" w:rsidP="00DB5A4B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Инфильтрат </w:t>
            </w:r>
            <w:proofErr w:type="spellStart"/>
            <w:r>
              <w:rPr>
                <w:b/>
                <w:bCs/>
                <w:color w:val="auto"/>
                <w:sz w:val="28"/>
                <w:szCs w:val="28"/>
              </w:rPr>
              <w:t>постинъекционный</w:t>
            </w:r>
            <w:proofErr w:type="spellEnd"/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Pr="002A0BD0" w:rsidRDefault="00DB5A4B" w:rsidP="00DB5A4B">
            <w:pPr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уплотнение в области инъекции</w:t>
            </w:r>
          </w:p>
        </w:tc>
      </w:tr>
      <w:tr w:rsidR="002A0BD0" w:rsidRPr="002A0BD0" w:rsidTr="00DB5A4B">
        <w:trPr>
          <w:trHeight w:val="51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Pr="002A0BD0" w:rsidRDefault="002A0BD0" w:rsidP="00DB5A4B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Абсцесс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Pr="002A0BD0" w:rsidRDefault="00DB5A4B" w:rsidP="00DB5A4B">
            <w:pPr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гнойное воспаление мягких тканей</w:t>
            </w:r>
          </w:p>
        </w:tc>
      </w:tr>
      <w:tr w:rsidR="002A0BD0" w:rsidRPr="002A0BD0" w:rsidTr="00DB5A4B">
        <w:trPr>
          <w:trHeight w:val="82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Pr="002A0BD0" w:rsidRDefault="002A0BD0" w:rsidP="00DB5A4B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auto"/>
                <w:sz w:val="28"/>
                <w:szCs w:val="28"/>
              </w:rPr>
              <w:t>Липодистрофия</w:t>
            </w:r>
            <w:proofErr w:type="spellEnd"/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Pr="002A0BD0" w:rsidRDefault="00DB5A4B" w:rsidP="00DB5A4B">
            <w:pPr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рассасывание подкожной жировой клетчатки при длительном введении инсулина в </w:t>
            </w:r>
            <w:proofErr w:type="gramStart"/>
            <w:r>
              <w:rPr>
                <w:color w:val="auto"/>
                <w:sz w:val="28"/>
                <w:szCs w:val="28"/>
              </w:rPr>
              <w:t>одно и тоже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место</w:t>
            </w:r>
          </w:p>
        </w:tc>
      </w:tr>
      <w:tr w:rsidR="002A0BD0" w:rsidRPr="002A0BD0" w:rsidTr="00DB5A4B">
        <w:trPr>
          <w:trHeight w:val="567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Pr="002A0BD0" w:rsidRDefault="002A0BD0" w:rsidP="00DB5A4B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Флебит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Pr="002A0BD0" w:rsidRDefault="00DB5A4B" w:rsidP="00DB5A4B">
            <w:pPr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воспаление вены</w:t>
            </w:r>
          </w:p>
        </w:tc>
      </w:tr>
      <w:tr w:rsidR="002A0BD0" w:rsidRPr="002A0BD0" w:rsidTr="00DB5A4B">
        <w:trPr>
          <w:trHeight w:val="567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Pr="002A0BD0" w:rsidRDefault="002A0BD0" w:rsidP="00DB5A4B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Сепсис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Pr="002A0BD0" w:rsidRDefault="00DB5A4B" w:rsidP="00DB5A4B">
            <w:pPr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инфицирование крови</w:t>
            </w:r>
          </w:p>
        </w:tc>
      </w:tr>
      <w:tr w:rsidR="002A0BD0" w:rsidRPr="002A0BD0" w:rsidTr="00DB5A4B">
        <w:trPr>
          <w:trHeight w:val="737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Pr="002A0BD0" w:rsidRDefault="002A0BD0" w:rsidP="00DB5A4B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auto"/>
                <w:sz w:val="28"/>
                <w:szCs w:val="28"/>
              </w:rPr>
              <w:t>Гемоконтактные</w:t>
            </w:r>
            <w:proofErr w:type="spellEnd"/>
            <w:r>
              <w:rPr>
                <w:b/>
                <w:bCs/>
                <w:color w:val="auto"/>
                <w:sz w:val="28"/>
                <w:szCs w:val="28"/>
              </w:rPr>
              <w:t xml:space="preserve"> инфекции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Pr="002A0BD0" w:rsidRDefault="00DB5A4B" w:rsidP="00DB5A4B">
            <w:pPr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инфекции, передающиеся через кровь</w:t>
            </w:r>
          </w:p>
        </w:tc>
      </w:tr>
      <w:tr w:rsidR="002A0BD0" w:rsidRPr="002A0BD0" w:rsidTr="00DB5A4B">
        <w:trPr>
          <w:trHeight w:val="567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Pr="002A0BD0" w:rsidRDefault="002A0BD0" w:rsidP="00DB5A4B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Периостит 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Pr="002A0BD0" w:rsidRDefault="00DB5A4B" w:rsidP="00DB5A4B">
            <w:pPr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воспаление надкостницы</w:t>
            </w:r>
          </w:p>
        </w:tc>
      </w:tr>
      <w:tr w:rsidR="002A0BD0" w:rsidRPr="002A0BD0" w:rsidTr="00DB5A4B">
        <w:trPr>
          <w:trHeight w:val="567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Pr="002A0BD0" w:rsidRDefault="002A0BD0" w:rsidP="00DB5A4B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Некроз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Pr="002A0BD0" w:rsidRDefault="00DB5A4B" w:rsidP="00DB5A4B">
            <w:pPr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омертвение мягких тканей</w:t>
            </w:r>
          </w:p>
        </w:tc>
      </w:tr>
      <w:tr w:rsidR="002A0BD0" w:rsidRPr="002A0BD0" w:rsidTr="00DB5A4B">
        <w:trPr>
          <w:trHeight w:val="82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Pr="002A0BD0" w:rsidRDefault="002A0BD0" w:rsidP="00DB5A4B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Анафилактический шок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Pr="002A0BD0" w:rsidRDefault="00DB5A4B" w:rsidP="00DB5A4B">
            <w:pPr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резко выраженная системная аллергическая реакция на лекарственное вещество немедленного типа. </w:t>
            </w:r>
          </w:p>
        </w:tc>
      </w:tr>
      <w:tr w:rsidR="002A0BD0" w:rsidRPr="002A0BD0" w:rsidTr="00DB5A4B">
        <w:trPr>
          <w:trHeight w:val="567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Default="00DB5A4B" w:rsidP="00DB5A4B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Масляная эмболия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D0" w:rsidRDefault="00DB5A4B" w:rsidP="00DB5A4B">
            <w:pPr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закупорка маслом кровеносного сосуда </w:t>
            </w:r>
          </w:p>
        </w:tc>
      </w:tr>
      <w:tr w:rsidR="00DB5A4B" w:rsidRPr="002A0BD0" w:rsidTr="00DB5A4B">
        <w:trPr>
          <w:trHeight w:val="567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4B" w:rsidRDefault="00DB5A4B" w:rsidP="00DB5A4B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Воздушная эмболия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4B" w:rsidRDefault="00DB5A4B" w:rsidP="00DB5A4B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DB5A4B">
              <w:rPr>
                <w:color w:val="auto"/>
                <w:sz w:val="28"/>
                <w:szCs w:val="28"/>
              </w:rPr>
              <w:t>закупорка</w:t>
            </w:r>
            <w:r>
              <w:rPr>
                <w:color w:val="auto"/>
                <w:sz w:val="28"/>
                <w:szCs w:val="28"/>
              </w:rPr>
              <w:t xml:space="preserve"> воздухом</w:t>
            </w:r>
            <w:r w:rsidRPr="00DB5A4B">
              <w:rPr>
                <w:color w:val="auto"/>
                <w:sz w:val="28"/>
                <w:szCs w:val="28"/>
              </w:rPr>
              <w:t xml:space="preserve"> кровеносного сосуда</w:t>
            </w:r>
          </w:p>
        </w:tc>
      </w:tr>
    </w:tbl>
    <w:p w:rsidR="002A0BD0" w:rsidRDefault="002A0BD0"/>
    <w:p w:rsidR="00924CF8" w:rsidRPr="00253F36" w:rsidRDefault="00253F36" w:rsidP="00253F36">
      <w:pPr>
        <w:pStyle w:val="ae"/>
        <w:numPr>
          <w:ilvl w:val="0"/>
          <w:numId w:val="11"/>
        </w:numPr>
        <w:jc w:val="center"/>
        <w:textAlignment w:val="baseline"/>
        <w:rPr>
          <w:color w:val="auto"/>
          <w:szCs w:val="28"/>
        </w:rPr>
      </w:pPr>
      <w:r w:rsidRPr="00253F36">
        <w:rPr>
          <w:b/>
          <w:bCs/>
          <w:color w:val="auto"/>
          <w:szCs w:val="28"/>
        </w:rPr>
        <w:t>УЧАСТИЕ МЕДИЦИНСКОЙ СЕСТРЫ В ЛАБОРАТОРНЫХ ИССЛЕДОВАНИЯХ ПАЦИЕНТА</w:t>
      </w:r>
    </w:p>
    <w:p w:rsidR="00924CF8" w:rsidRPr="00924CF8" w:rsidRDefault="00924CF8" w:rsidP="00924CF8">
      <w:pPr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924CF8">
        <w:rPr>
          <w:color w:val="auto"/>
          <w:sz w:val="28"/>
          <w:szCs w:val="28"/>
        </w:rPr>
        <w:t> 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7355"/>
      </w:tblGrid>
      <w:tr w:rsidR="00924CF8" w:rsidRPr="00924CF8" w:rsidTr="00924CF8">
        <w:trPr>
          <w:trHeight w:val="850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Лабораторные методы исследования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Исследование биологического материала </w:t>
            </w:r>
          </w:p>
        </w:tc>
      </w:tr>
      <w:tr w:rsidR="00924CF8" w:rsidRPr="00924CF8" w:rsidTr="00924CF8">
        <w:trPr>
          <w:trHeight w:val="68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proofErr w:type="spellStart"/>
            <w:r w:rsidRPr="00924CF8">
              <w:rPr>
                <w:b/>
                <w:bCs/>
                <w:color w:val="auto"/>
                <w:sz w:val="28"/>
                <w:szCs w:val="28"/>
              </w:rPr>
              <w:t>Биосубстрат</w:t>
            </w:r>
            <w:proofErr w:type="spellEnd"/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биологический материал </w:t>
            </w:r>
          </w:p>
        </w:tc>
      </w:tr>
      <w:tr w:rsidR="00924CF8" w:rsidRPr="00924CF8" w:rsidTr="00924CF8">
        <w:trPr>
          <w:trHeight w:val="62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Биопсия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взятие ткани для диагностического исследования </w:t>
            </w:r>
          </w:p>
        </w:tc>
      </w:tr>
      <w:tr w:rsidR="00924CF8" w:rsidRPr="00924CF8" w:rsidTr="00924CF8">
        <w:trPr>
          <w:trHeight w:val="62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proofErr w:type="spellStart"/>
            <w:r w:rsidRPr="00924CF8">
              <w:rPr>
                <w:b/>
                <w:bCs/>
                <w:color w:val="auto"/>
                <w:sz w:val="28"/>
                <w:szCs w:val="28"/>
              </w:rPr>
              <w:t>Вакутайнер</w:t>
            </w:r>
            <w:proofErr w:type="spellEnd"/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изделие медицинского назначения для аспирации крови </w:t>
            </w:r>
          </w:p>
        </w:tc>
      </w:tr>
      <w:tr w:rsidR="00924CF8" w:rsidRPr="00924CF8" w:rsidTr="00924CF8">
        <w:trPr>
          <w:trHeight w:val="68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Гемолиз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разрушение эритроцитов </w:t>
            </w:r>
          </w:p>
        </w:tc>
      </w:tr>
      <w:tr w:rsidR="00924CF8" w:rsidRPr="00924CF8" w:rsidTr="00924CF8">
        <w:trPr>
          <w:trHeight w:val="79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proofErr w:type="spellStart"/>
            <w:r w:rsidRPr="00924CF8">
              <w:rPr>
                <w:b/>
                <w:bCs/>
                <w:color w:val="auto"/>
                <w:sz w:val="28"/>
                <w:szCs w:val="28"/>
              </w:rPr>
              <w:t>Хилёз</w:t>
            </w:r>
            <w:proofErr w:type="spellEnd"/>
            <w:r w:rsidRPr="00924CF8">
              <w:rPr>
                <w:b/>
                <w:bCs/>
                <w:color w:val="auto"/>
                <w:sz w:val="28"/>
                <w:szCs w:val="28"/>
              </w:rPr>
              <w:t> 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повышенное количество липидов (жиров) в крови  (</w:t>
            </w:r>
            <w:r w:rsidRPr="00924CF8">
              <w:rPr>
                <w:color w:val="auto"/>
                <w:sz w:val="28"/>
                <w:szCs w:val="28"/>
              </w:rPr>
              <w:t>«жирная» кровь</w:t>
            </w:r>
            <w:r>
              <w:rPr>
                <w:color w:val="auto"/>
                <w:sz w:val="28"/>
                <w:szCs w:val="28"/>
              </w:rPr>
              <w:t>)</w:t>
            </w:r>
          </w:p>
        </w:tc>
      </w:tr>
      <w:tr w:rsidR="00924CF8" w:rsidRPr="00924CF8" w:rsidTr="00924CF8"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Общеклинический  анализ крови (ОАК)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 xml:space="preserve">исследование крови для определения её физико-химических свойств: концентрации  гемоглобина, цветового показателя, скорости оседания эритроцитов (СОЭ), числа лейкоцитов с </w:t>
            </w:r>
            <w:r w:rsidRPr="00924CF8">
              <w:rPr>
                <w:color w:val="auto"/>
                <w:sz w:val="28"/>
                <w:szCs w:val="28"/>
              </w:rPr>
              <w:lastRenderedPageBreak/>
              <w:t>подсчетом отдельных видов (лейкоцитарная формула) и </w:t>
            </w:r>
            <w:proofErr w:type="spellStart"/>
            <w:r w:rsidRPr="00924CF8">
              <w:rPr>
                <w:color w:val="auto"/>
                <w:sz w:val="28"/>
                <w:szCs w:val="28"/>
              </w:rPr>
              <w:t>т</w:t>
            </w:r>
            <w:proofErr w:type="gramStart"/>
            <w:r w:rsidRPr="00924CF8">
              <w:rPr>
                <w:color w:val="auto"/>
                <w:sz w:val="28"/>
                <w:szCs w:val="28"/>
              </w:rPr>
              <w:t>.д</w:t>
            </w:r>
            <w:proofErr w:type="spellEnd"/>
            <w:proofErr w:type="gramEnd"/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</w:tr>
      <w:tr w:rsidR="00924CF8" w:rsidRPr="00924CF8" w:rsidTr="00924CF8"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lastRenderedPageBreak/>
              <w:t>Биохимический анализ крови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исследование крови для определения её химических свойств. Например, общий белок, билирубин, тимоловая и сулемовая пробы, </w:t>
            </w:r>
            <w:proofErr w:type="gramStart"/>
            <w:r w:rsidRPr="00924CF8">
              <w:rPr>
                <w:color w:val="auto"/>
                <w:sz w:val="28"/>
                <w:szCs w:val="28"/>
              </w:rPr>
              <w:t>С-реактивный</w:t>
            </w:r>
            <w:proofErr w:type="gramEnd"/>
            <w:r w:rsidRPr="00924CF8">
              <w:rPr>
                <w:color w:val="auto"/>
                <w:sz w:val="28"/>
                <w:szCs w:val="28"/>
              </w:rPr>
              <w:t> белок, </w:t>
            </w:r>
            <w:proofErr w:type="spellStart"/>
            <w:r w:rsidRPr="00924CF8">
              <w:rPr>
                <w:color w:val="auto"/>
                <w:sz w:val="28"/>
                <w:szCs w:val="28"/>
              </w:rPr>
              <w:t>формоловая</w:t>
            </w:r>
            <w:proofErr w:type="spellEnd"/>
            <w:r w:rsidRPr="00924CF8">
              <w:rPr>
                <w:color w:val="auto"/>
                <w:sz w:val="28"/>
                <w:szCs w:val="28"/>
              </w:rPr>
              <w:t> проба </w:t>
            </w:r>
          </w:p>
        </w:tc>
      </w:tr>
      <w:tr w:rsidR="00924CF8" w:rsidRPr="00924CF8" w:rsidTr="00924CF8">
        <w:trPr>
          <w:trHeight w:val="66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Анализ мочи по Нечипоренко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количественное определение форменных элементов в 1,0мл мочи </w:t>
            </w:r>
          </w:p>
        </w:tc>
      </w:tr>
      <w:tr w:rsidR="00924CF8" w:rsidRPr="00924CF8" w:rsidTr="00924CF8">
        <w:trPr>
          <w:trHeight w:val="69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Анализ мочи </w:t>
            </w:r>
            <w:proofErr w:type="gramStart"/>
            <w:r w:rsidRPr="00924CF8">
              <w:rPr>
                <w:b/>
                <w:bCs/>
                <w:color w:val="auto"/>
                <w:sz w:val="28"/>
                <w:szCs w:val="28"/>
              </w:rPr>
              <w:t>на</w:t>
            </w:r>
            <w:proofErr w:type="gramEnd"/>
            <w:r w:rsidRPr="00924CF8">
              <w:rPr>
                <w:b/>
                <w:bCs/>
                <w:color w:val="auto"/>
                <w:sz w:val="28"/>
                <w:szCs w:val="28"/>
              </w:rPr>
              <w:t> диастазу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определение в моче фермента поджелудочной железы </w:t>
            </w:r>
          </w:p>
        </w:tc>
      </w:tr>
      <w:tr w:rsidR="00924CF8" w:rsidRPr="00924CF8" w:rsidTr="00924CF8">
        <w:trPr>
          <w:trHeight w:val="555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Анализ мочи на сахар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контроль уровня глюкозы при сахарном диабете </w:t>
            </w:r>
          </w:p>
        </w:tc>
      </w:tr>
      <w:tr w:rsidR="00924CF8" w:rsidRPr="00924CF8" w:rsidTr="00924CF8">
        <w:trPr>
          <w:trHeight w:val="84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Анализ мочи по методу </w:t>
            </w:r>
            <w:proofErr w:type="spellStart"/>
            <w:r w:rsidRPr="00924CF8">
              <w:rPr>
                <w:b/>
                <w:bCs/>
                <w:color w:val="auto"/>
                <w:sz w:val="28"/>
                <w:szCs w:val="28"/>
              </w:rPr>
              <w:t>Зимницкого</w:t>
            </w:r>
            <w:proofErr w:type="spellEnd"/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определение концентрационной (удельный вес мочи) и выделительной  (количество мочи) способности почек </w:t>
            </w:r>
          </w:p>
        </w:tc>
      </w:tr>
      <w:tr w:rsidR="00924CF8" w:rsidRPr="00924CF8" w:rsidTr="00924CF8"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Бактериологическое исследование мочи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определение микрофлоры в моче </w:t>
            </w:r>
          </w:p>
        </w:tc>
      </w:tr>
      <w:tr w:rsidR="00924CF8" w:rsidRPr="00924CF8" w:rsidTr="00924CF8">
        <w:trPr>
          <w:trHeight w:val="60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Проба </w:t>
            </w:r>
            <w:proofErr w:type="spellStart"/>
            <w:r w:rsidRPr="00924CF8">
              <w:rPr>
                <w:b/>
                <w:bCs/>
                <w:color w:val="auto"/>
                <w:sz w:val="28"/>
                <w:szCs w:val="28"/>
              </w:rPr>
              <w:t>Реберга</w:t>
            </w:r>
            <w:proofErr w:type="spellEnd"/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определение азотовыделительной способности почек </w:t>
            </w:r>
          </w:p>
        </w:tc>
      </w:tr>
      <w:tr w:rsidR="00924CF8" w:rsidRPr="00924CF8" w:rsidTr="00924CF8">
        <w:trPr>
          <w:trHeight w:val="825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Копрологическое исследование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макроскопическое, микроскопическое, химическое и бактериологическое исследование кала </w:t>
            </w:r>
          </w:p>
        </w:tc>
      </w:tr>
      <w:tr w:rsidR="00924CF8" w:rsidRPr="00924CF8" w:rsidTr="00924CF8"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proofErr w:type="spellStart"/>
            <w:r w:rsidRPr="00924CF8">
              <w:rPr>
                <w:b/>
                <w:bCs/>
                <w:color w:val="auto"/>
                <w:sz w:val="28"/>
                <w:szCs w:val="28"/>
              </w:rPr>
              <w:t>Копрология</w:t>
            </w:r>
            <w:proofErr w:type="spellEnd"/>
            <w:r w:rsidRPr="00924CF8">
              <w:rPr>
                <w:b/>
                <w:bCs/>
                <w:color w:val="auto"/>
                <w:sz w:val="28"/>
                <w:szCs w:val="28"/>
              </w:rPr>
              <w:t>  (</w:t>
            </w:r>
            <w:proofErr w:type="spellStart"/>
            <w:r w:rsidRPr="00924CF8">
              <w:rPr>
                <w:b/>
                <w:bCs/>
                <w:color w:val="auto"/>
                <w:sz w:val="28"/>
                <w:szCs w:val="28"/>
              </w:rPr>
              <w:t>копроскопия</w:t>
            </w:r>
            <w:proofErr w:type="spellEnd"/>
            <w:r w:rsidRPr="00924CF8">
              <w:rPr>
                <w:b/>
                <w:bCs/>
                <w:color w:val="auto"/>
                <w:sz w:val="28"/>
                <w:szCs w:val="28"/>
              </w:rPr>
              <w:t>)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общий анализ кала </w:t>
            </w:r>
          </w:p>
        </w:tc>
      </w:tr>
      <w:tr w:rsidR="00924CF8" w:rsidRPr="00924CF8" w:rsidTr="00924CF8"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Бактериологическое исследование кала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исследование бактериальной флоры кишечника </w:t>
            </w:r>
          </w:p>
        </w:tc>
      </w:tr>
      <w:tr w:rsidR="00924CF8" w:rsidRPr="00924CF8" w:rsidTr="00924CF8">
        <w:trPr>
          <w:trHeight w:val="84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Анализ кала на скрытую кровь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подтверждение скрытого кровотечения из верхних отделов пищеварительной системы </w:t>
            </w:r>
          </w:p>
        </w:tc>
      </w:tr>
      <w:tr w:rsidR="00924CF8" w:rsidRPr="00924CF8" w:rsidTr="00924CF8">
        <w:trPr>
          <w:trHeight w:val="63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Исследование кала на яйца гельминтов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диагностика глистной инвазии </w:t>
            </w:r>
          </w:p>
        </w:tc>
      </w:tr>
      <w:tr w:rsidR="00924CF8" w:rsidRPr="00924CF8" w:rsidTr="00924CF8"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Исследование кала на простейшие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выявление простейших (лямблий) </w:t>
            </w:r>
          </w:p>
        </w:tc>
      </w:tr>
      <w:tr w:rsidR="00924CF8" w:rsidRPr="00924CF8" w:rsidTr="00924CF8">
        <w:trPr>
          <w:trHeight w:val="615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Энтеробиоз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инвазия острицами </w:t>
            </w:r>
          </w:p>
        </w:tc>
      </w:tr>
      <w:tr w:rsidR="00924CF8" w:rsidRPr="00924CF8" w:rsidTr="00924CF8"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Анализ кала на микрофлору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исследование кала направленное на выявление больных и </w:t>
            </w:r>
            <w:proofErr w:type="spellStart"/>
            <w:r w:rsidRPr="00924CF8">
              <w:rPr>
                <w:color w:val="auto"/>
                <w:sz w:val="28"/>
                <w:szCs w:val="28"/>
              </w:rPr>
              <w:t>бактерионосителей</w:t>
            </w:r>
            <w:proofErr w:type="spellEnd"/>
            <w:r w:rsidRPr="00924CF8">
              <w:rPr>
                <w:color w:val="auto"/>
                <w:sz w:val="28"/>
                <w:szCs w:val="28"/>
              </w:rPr>
              <w:t> патогенной кишечной микрофлоры (сальмонеллез, дизентерия, гепатит А) </w:t>
            </w:r>
          </w:p>
        </w:tc>
      </w:tr>
      <w:tr w:rsidR="00924CF8" w:rsidRPr="00924CF8" w:rsidTr="00924CF8">
        <w:trPr>
          <w:trHeight w:val="555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Мокрота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proofErr w:type="gramStart"/>
            <w:r w:rsidRPr="00924CF8">
              <w:rPr>
                <w:color w:val="auto"/>
                <w:sz w:val="28"/>
                <w:szCs w:val="28"/>
              </w:rPr>
              <w:t>патологическое</w:t>
            </w:r>
            <w:proofErr w:type="gramEnd"/>
            <w:r w:rsidRPr="00924CF8">
              <w:rPr>
                <w:color w:val="auto"/>
                <w:sz w:val="28"/>
                <w:szCs w:val="28"/>
              </w:rPr>
              <w:t> отделяемое из дыхательных путей </w:t>
            </w:r>
          </w:p>
        </w:tc>
      </w:tr>
      <w:tr w:rsidR="00924CF8" w:rsidRPr="00924CF8" w:rsidTr="00924CF8">
        <w:trPr>
          <w:trHeight w:val="645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Дренажное положение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позиция тела, способствующая лучшему отхождению мокроты </w:t>
            </w:r>
          </w:p>
        </w:tc>
      </w:tr>
      <w:tr w:rsidR="00924CF8" w:rsidRPr="00924CF8" w:rsidTr="00924CF8">
        <w:trPr>
          <w:trHeight w:val="825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Общий анализ мокроты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определение количества, внешнего вида, запаха и микроскопия </w:t>
            </w:r>
          </w:p>
        </w:tc>
      </w:tr>
      <w:tr w:rsidR="00924CF8" w:rsidRPr="00924CF8" w:rsidTr="00924CF8"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Исследование мокроты на микобактерии туберкулеза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обнаружение бацилл Коха в мокроте пациента </w:t>
            </w:r>
          </w:p>
        </w:tc>
      </w:tr>
      <w:tr w:rsidR="00924CF8" w:rsidRPr="00924CF8" w:rsidTr="00924CF8"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Исследование мокроты на микрофлору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выявление возбудителя заболевания </w:t>
            </w:r>
          </w:p>
        </w:tc>
      </w:tr>
      <w:tr w:rsidR="00924CF8" w:rsidRPr="00924CF8" w:rsidTr="00924CF8">
        <w:trPr>
          <w:trHeight w:val="765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lastRenderedPageBreak/>
              <w:t>Исследование мокроты на атипичные клетки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исследование мокроты для обнаружения злокачественных опухолей </w:t>
            </w:r>
          </w:p>
        </w:tc>
      </w:tr>
    </w:tbl>
    <w:p w:rsidR="00924CF8" w:rsidRPr="00924CF8" w:rsidRDefault="00924CF8" w:rsidP="00924CF8">
      <w:pPr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924CF8">
        <w:rPr>
          <w:color w:val="auto"/>
          <w:sz w:val="28"/>
          <w:szCs w:val="28"/>
        </w:rPr>
        <w:t> </w:t>
      </w:r>
    </w:p>
    <w:p w:rsidR="00924CF8" w:rsidRPr="00253F36" w:rsidRDefault="00253F36" w:rsidP="00924CF8">
      <w:pPr>
        <w:pStyle w:val="ae"/>
        <w:numPr>
          <w:ilvl w:val="0"/>
          <w:numId w:val="11"/>
        </w:numPr>
        <w:jc w:val="center"/>
        <w:textAlignment w:val="baseline"/>
        <w:rPr>
          <w:color w:val="auto"/>
          <w:szCs w:val="28"/>
        </w:rPr>
      </w:pPr>
      <w:r w:rsidRPr="00253F36">
        <w:rPr>
          <w:b/>
          <w:bCs/>
          <w:color w:val="auto"/>
          <w:szCs w:val="28"/>
        </w:rPr>
        <w:t>УЧАСТИЕ МЕДИЦИНСКОЙ СЕСТРЫ В ИНСТРУМЕНТАЛЬНЫХ ИССЛЕДОВАНИЯХ ПАЦИЕНТА</w:t>
      </w:r>
    </w:p>
    <w:p w:rsidR="00924CF8" w:rsidRPr="00924CF8" w:rsidRDefault="00924CF8" w:rsidP="00924CF8">
      <w:pPr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924CF8">
        <w:rPr>
          <w:color w:val="auto"/>
          <w:sz w:val="28"/>
          <w:szCs w:val="28"/>
        </w:rPr>
        <w:t> 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7355"/>
      </w:tblGrid>
      <w:tr w:rsidR="00924CF8" w:rsidRPr="00924CF8" w:rsidTr="00924CF8">
        <w:trPr>
          <w:trHeight w:val="660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Рентгеноскопия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осмотр исследуемого органа за экраном в режиме реального времени </w:t>
            </w:r>
          </w:p>
        </w:tc>
      </w:tr>
      <w:tr w:rsidR="00924CF8" w:rsidRPr="00924CF8" w:rsidTr="00924CF8">
        <w:trPr>
          <w:trHeight w:val="705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Рентгенография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негативное неподвижное изображение органов на специальной фотоплёнке - рентгенограмме </w:t>
            </w:r>
          </w:p>
        </w:tc>
      </w:tr>
      <w:tr w:rsidR="00924CF8" w:rsidRPr="00924CF8" w:rsidTr="00924CF8"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Флюорография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рентгенография с уменьшенным размером изображения,  применяют при профилактических исследованиях органов дыхания </w:t>
            </w:r>
          </w:p>
        </w:tc>
      </w:tr>
      <w:tr w:rsidR="00924CF8" w:rsidRPr="00924CF8" w:rsidTr="00924CF8">
        <w:trPr>
          <w:trHeight w:val="705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Обзорная рентгенография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изображение целой анатомической области </w:t>
            </w:r>
          </w:p>
        </w:tc>
      </w:tr>
      <w:tr w:rsidR="00924CF8" w:rsidRPr="00924CF8" w:rsidTr="00924CF8">
        <w:trPr>
          <w:trHeight w:val="675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Прицельная рентгенография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изображение ограниченного участка исследуемого органа </w:t>
            </w:r>
          </w:p>
        </w:tc>
      </w:tr>
      <w:tr w:rsidR="00924CF8" w:rsidRPr="00924CF8" w:rsidTr="00924CF8"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Томография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метод, обеспечивающий послойное изображение тканей органов заданной толщины на заданном участке </w:t>
            </w:r>
          </w:p>
        </w:tc>
      </w:tr>
      <w:tr w:rsidR="00924CF8" w:rsidRPr="00924CF8" w:rsidTr="00924CF8">
        <w:trPr>
          <w:trHeight w:val="85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Бронхография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исследование трахеи и бронхов, которые через специальный катетер заполняются йодсодержащим контрастом </w:t>
            </w:r>
          </w:p>
        </w:tc>
      </w:tr>
      <w:tr w:rsidR="00924CF8" w:rsidRPr="00924CF8" w:rsidTr="00924CF8">
        <w:trPr>
          <w:trHeight w:val="79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Ангиография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исследование кровеносных сосудов с помощью введения контрастного вещества внутривенно  </w:t>
            </w:r>
          </w:p>
        </w:tc>
      </w:tr>
      <w:tr w:rsidR="00924CF8" w:rsidRPr="00924CF8" w:rsidTr="00924CF8"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proofErr w:type="spellStart"/>
            <w:r w:rsidRPr="00924CF8">
              <w:rPr>
                <w:b/>
                <w:bCs/>
                <w:color w:val="auto"/>
                <w:sz w:val="28"/>
                <w:szCs w:val="28"/>
              </w:rPr>
              <w:t>Рентгенконтрастное</w:t>
            </w:r>
            <w:proofErr w:type="spellEnd"/>
            <w:r w:rsidRPr="00924CF8">
              <w:rPr>
                <w:b/>
                <w:bCs/>
                <w:color w:val="auto"/>
                <w:sz w:val="28"/>
                <w:szCs w:val="28"/>
              </w:rPr>
              <w:t> исследование желудка и двенадцатиперстной кишки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метод позволяет выявить язву, опухоль и другие патологические изменения, контраст вводится перорально </w:t>
            </w:r>
          </w:p>
        </w:tc>
      </w:tr>
      <w:tr w:rsidR="00924CF8" w:rsidRPr="00924CF8" w:rsidTr="00924CF8">
        <w:trPr>
          <w:trHeight w:val="705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proofErr w:type="spellStart"/>
            <w:r w:rsidRPr="00924CF8">
              <w:rPr>
                <w:b/>
                <w:bCs/>
                <w:color w:val="auto"/>
                <w:sz w:val="28"/>
                <w:szCs w:val="28"/>
              </w:rPr>
              <w:t>Ирригоскопия</w:t>
            </w:r>
            <w:proofErr w:type="spellEnd"/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исследование толстой кишки, при котором контраст вводится ретроградно, при помощи клизмы </w:t>
            </w:r>
          </w:p>
        </w:tc>
      </w:tr>
      <w:tr w:rsidR="00924CF8" w:rsidRPr="00924CF8" w:rsidTr="00924CF8">
        <w:trPr>
          <w:trHeight w:val="62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Холецистография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контрастное исследование желчного пузыря </w:t>
            </w:r>
          </w:p>
        </w:tc>
      </w:tr>
      <w:tr w:rsidR="00924CF8" w:rsidRPr="00924CF8" w:rsidTr="00924CF8"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proofErr w:type="spellStart"/>
            <w:r w:rsidRPr="00924CF8">
              <w:rPr>
                <w:b/>
                <w:bCs/>
                <w:color w:val="auto"/>
                <w:sz w:val="28"/>
                <w:szCs w:val="28"/>
              </w:rPr>
              <w:t>Холеграфия</w:t>
            </w:r>
            <w:proofErr w:type="spellEnd"/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  <w:shd w:val="clear" w:color="auto" w:fill="FFFFFF"/>
              </w:rPr>
              <w:t>исследование внутрипеченочных желчных протоков и  желчного пузыря, с контрастом, контраст вводится внутривенно 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</w:tr>
      <w:tr w:rsidR="00924CF8" w:rsidRPr="00924CF8" w:rsidTr="00924CF8"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Внутривенная урография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000000"/>
                <w:sz w:val="28"/>
                <w:szCs w:val="28"/>
                <w:shd w:val="clear" w:color="auto" w:fill="FDF6FE"/>
              </w:rPr>
              <w:t>исследование почек, мочеточников и мочевого пузыря, при котором </w:t>
            </w:r>
            <w:proofErr w:type="gramStart"/>
            <w:r w:rsidRPr="00924CF8">
              <w:rPr>
                <w:color w:val="000000"/>
                <w:sz w:val="28"/>
                <w:szCs w:val="28"/>
                <w:shd w:val="clear" w:color="auto" w:fill="FDF6FE"/>
              </w:rPr>
              <w:t>рентген-контрастное</w:t>
            </w:r>
            <w:proofErr w:type="gramEnd"/>
            <w:r w:rsidRPr="00924CF8">
              <w:rPr>
                <w:color w:val="000000"/>
                <w:sz w:val="28"/>
                <w:szCs w:val="28"/>
                <w:shd w:val="clear" w:color="auto" w:fill="FDF6FE"/>
              </w:rPr>
              <w:t> вещество вводится внутривенно</w:t>
            </w:r>
            <w:r w:rsidRPr="00924CF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24CF8" w:rsidRPr="00924CF8" w:rsidTr="00924CF8">
        <w:trPr>
          <w:trHeight w:val="56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Сканирование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радиоизотопные метод исследования внутренних органов </w:t>
            </w:r>
          </w:p>
        </w:tc>
      </w:tr>
      <w:tr w:rsidR="00924CF8" w:rsidRPr="00924CF8" w:rsidTr="00924CF8">
        <w:trPr>
          <w:trHeight w:val="84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УЗИ (</w:t>
            </w:r>
            <w:proofErr w:type="spellStart"/>
            <w:r w:rsidRPr="00924CF8">
              <w:rPr>
                <w:b/>
                <w:bCs/>
                <w:color w:val="auto"/>
                <w:sz w:val="28"/>
                <w:szCs w:val="28"/>
              </w:rPr>
              <w:t>сонография</w:t>
            </w:r>
            <w:proofErr w:type="spellEnd"/>
            <w:r w:rsidRPr="00924CF8">
              <w:rPr>
                <w:b/>
                <w:bCs/>
                <w:color w:val="auto"/>
                <w:sz w:val="28"/>
                <w:szCs w:val="28"/>
              </w:rPr>
              <w:t>)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метод диагностики, основанный на принципе разной степени отражения ультразвуковых волн </w:t>
            </w:r>
          </w:p>
        </w:tc>
      </w:tr>
      <w:tr w:rsidR="00924CF8" w:rsidRPr="00924CF8" w:rsidTr="00924CF8">
        <w:trPr>
          <w:trHeight w:val="62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Эхокардиография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УЗИ сердца </w:t>
            </w:r>
          </w:p>
        </w:tc>
      </w:tr>
      <w:tr w:rsidR="00924CF8" w:rsidRPr="00924CF8" w:rsidTr="00924CF8">
        <w:trPr>
          <w:trHeight w:val="75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proofErr w:type="spellStart"/>
            <w:r w:rsidRPr="00924CF8">
              <w:rPr>
                <w:b/>
                <w:bCs/>
                <w:color w:val="auto"/>
                <w:sz w:val="28"/>
                <w:szCs w:val="28"/>
              </w:rPr>
              <w:lastRenderedPageBreak/>
              <w:t>Ультрозвуковая</w:t>
            </w:r>
            <w:proofErr w:type="spellEnd"/>
            <w:r w:rsidRPr="00924CF8">
              <w:rPr>
                <w:b/>
                <w:bCs/>
                <w:color w:val="auto"/>
                <w:sz w:val="28"/>
                <w:szCs w:val="28"/>
              </w:rPr>
              <w:t> допплерография сосудов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УЗИ </w:t>
            </w:r>
            <w:r w:rsidRPr="00924CF8">
              <w:rPr>
                <w:color w:val="000000"/>
                <w:sz w:val="28"/>
                <w:szCs w:val="28"/>
                <w:shd w:val="clear" w:color="auto" w:fill="FFFFFF"/>
              </w:rPr>
              <w:t>кровотока в сосудах</w:t>
            </w:r>
            <w:r w:rsidRPr="00924CF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24CF8" w:rsidRPr="00924CF8" w:rsidTr="00924CF8">
        <w:trPr>
          <w:trHeight w:val="495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proofErr w:type="spellStart"/>
            <w:r w:rsidRPr="00924CF8">
              <w:rPr>
                <w:b/>
                <w:bCs/>
                <w:color w:val="auto"/>
                <w:sz w:val="28"/>
                <w:szCs w:val="28"/>
              </w:rPr>
              <w:t>Эхоэнцефалография</w:t>
            </w:r>
            <w:proofErr w:type="spellEnd"/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000000"/>
                <w:sz w:val="28"/>
                <w:szCs w:val="28"/>
                <w:shd w:val="clear" w:color="auto" w:fill="FFFFFF"/>
              </w:rPr>
              <w:t>УЗИ головного мозга</w:t>
            </w:r>
            <w:r w:rsidRPr="00924CF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24CF8" w:rsidRPr="00924CF8" w:rsidTr="00924CF8">
        <w:trPr>
          <w:trHeight w:val="705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Электрокардиографи</w:t>
            </w:r>
            <w:proofErr w:type="gramStart"/>
            <w:r w:rsidRPr="00924CF8">
              <w:rPr>
                <w:b/>
                <w:bCs/>
                <w:color w:val="auto"/>
                <w:sz w:val="28"/>
                <w:szCs w:val="28"/>
              </w:rPr>
              <w:t>я(</w:t>
            </w:r>
            <w:proofErr w:type="gramEnd"/>
            <w:r w:rsidRPr="00924CF8">
              <w:rPr>
                <w:b/>
                <w:bCs/>
                <w:color w:val="auto"/>
                <w:sz w:val="28"/>
                <w:szCs w:val="28"/>
              </w:rPr>
              <w:t>ЭКГ)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исследование, основанное на регистрации электрических потенциалов сердечной мышцы </w:t>
            </w:r>
          </w:p>
        </w:tc>
      </w:tr>
      <w:tr w:rsidR="00924CF8" w:rsidRPr="00924CF8" w:rsidTr="00924CF8"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Суточное (</w:t>
            </w:r>
            <w:proofErr w:type="spellStart"/>
            <w:r w:rsidRPr="00924CF8">
              <w:rPr>
                <w:b/>
                <w:bCs/>
                <w:color w:val="auto"/>
                <w:sz w:val="28"/>
                <w:szCs w:val="28"/>
              </w:rPr>
              <w:t>холтеровское</w:t>
            </w:r>
            <w:proofErr w:type="spellEnd"/>
            <w:r w:rsidRPr="00924CF8">
              <w:rPr>
                <w:b/>
                <w:bCs/>
                <w:color w:val="auto"/>
                <w:sz w:val="28"/>
                <w:szCs w:val="28"/>
              </w:rPr>
              <w:t>)</w:t>
            </w:r>
            <w:r w:rsidRPr="00924CF8">
              <w:rPr>
                <w:color w:val="auto"/>
                <w:sz w:val="28"/>
                <w:szCs w:val="28"/>
              </w:rPr>
              <w:t> </w:t>
            </w:r>
            <w:proofErr w:type="spellStart"/>
            <w:r w:rsidRPr="00924CF8">
              <w:rPr>
                <w:b/>
                <w:bCs/>
                <w:color w:val="auto"/>
                <w:sz w:val="28"/>
                <w:szCs w:val="28"/>
              </w:rPr>
              <w:t>мониторирование</w:t>
            </w:r>
            <w:proofErr w:type="spellEnd"/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осуществляется при помощи специального портативного аппарата, который пациент носит с собой на протяжении суток </w:t>
            </w:r>
          </w:p>
        </w:tc>
      </w:tr>
      <w:tr w:rsidR="00924CF8" w:rsidRPr="00924CF8" w:rsidTr="00924CF8"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Фонокардиография (ФКГ)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графическая запись звуков, возникающих при работе сердца – тонов или шумов, которые при обычном выслушивании трудно различать </w:t>
            </w:r>
          </w:p>
        </w:tc>
      </w:tr>
      <w:tr w:rsidR="00924CF8" w:rsidRPr="00924CF8" w:rsidTr="00924CF8">
        <w:trPr>
          <w:trHeight w:val="705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Спирометрия (графия)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регистрация и графическая запись изменений объёма лёгких во время дыхания </w:t>
            </w:r>
          </w:p>
        </w:tc>
      </w:tr>
      <w:tr w:rsidR="00924CF8" w:rsidRPr="00924CF8" w:rsidTr="00924CF8">
        <w:trPr>
          <w:trHeight w:val="675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Реография</w:t>
            </w:r>
            <w:r w:rsidRPr="00924CF8">
              <w:rPr>
                <w:b/>
                <w:bCs/>
                <w:color w:val="000000"/>
                <w:sz w:val="28"/>
                <w:szCs w:val="28"/>
              </w:rPr>
              <w:t> </w:t>
            </w:r>
            <w:r w:rsidRPr="00924C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метод исследования кровенаполнения сосудов различных органов и тканей </w:t>
            </w:r>
          </w:p>
        </w:tc>
      </w:tr>
      <w:tr w:rsidR="00924CF8" w:rsidRPr="00924CF8" w:rsidTr="00924CF8"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Эндоскопические методы исследований 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исследования полостных или трубчатых органов, заключающиеся в непосредственном осмотре их внутренней поверхности с помощью эндоскопов </w:t>
            </w:r>
          </w:p>
        </w:tc>
      </w:tr>
      <w:tr w:rsidR="00924CF8" w:rsidRPr="00924CF8" w:rsidTr="00924CF8">
        <w:trPr>
          <w:trHeight w:val="54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Бронхоскопия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эндоскопическое исследование бронхов </w:t>
            </w:r>
          </w:p>
        </w:tc>
      </w:tr>
      <w:tr w:rsidR="00924CF8" w:rsidRPr="00924CF8" w:rsidTr="00924CF8">
        <w:trPr>
          <w:trHeight w:val="855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proofErr w:type="spellStart"/>
            <w:r w:rsidRPr="00924CF8">
              <w:rPr>
                <w:b/>
                <w:bCs/>
                <w:color w:val="auto"/>
                <w:sz w:val="28"/>
                <w:szCs w:val="28"/>
              </w:rPr>
              <w:t>Фиброгастродуоденоскопия</w:t>
            </w:r>
            <w:proofErr w:type="spellEnd"/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эндоскопическое исследование пищевода, желудка, двенадцатиперстной кишки </w:t>
            </w:r>
          </w:p>
        </w:tc>
      </w:tr>
      <w:tr w:rsidR="00924CF8" w:rsidRPr="00924CF8" w:rsidTr="00924CF8">
        <w:trPr>
          <w:trHeight w:val="69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proofErr w:type="spellStart"/>
            <w:r w:rsidRPr="00924CF8">
              <w:rPr>
                <w:b/>
                <w:bCs/>
                <w:color w:val="auto"/>
                <w:sz w:val="28"/>
                <w:szCs w:val="28"/>
              </w:rPr>
              <w:t>Ректороманоскопия</w:t>
            </w:r>
            <w:proofErr w:type="spellEnd"/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эндоскопическое исследование прямой и сигмовидной кишок </w:t>
            </w:r>
          </w:p>
        </w:tc>
      </w:tr>
      <w:tr w:rsidR="00924CF8" w:rsidRPr="00924CF8" w:rsidTr="00924CF8">
        <w:trPr>
          <w:trHeight w:val="75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proofErr w:type="spellStart"/>
            <w:r w:rsidRPr="00924CF8">
              <w:rPr>
                <w:b/>
                <w:bCs/>
                <w:color w:val="auto"/>
                <w:sz w:val="28"/>
                <w:szCs w:val="28"/>
              </w:rPr>
              <w:t>Колоноскопия</w:t>
            </w:r>
            <w:proofErr w:type="spellEnd"/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эндоскопическое исследование более высоких отделов толстого кишечника </w:t>
            </w:r>
          </w:p>
        </w:tc>
      </w:tr>
      <w:tr w:rsidR="00924CF8" w:rsidRPr="00924CF8" w:rsidTr="00924CF8">
        <w:trPr>
          <w:trHeight w:val="765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Лапароскопия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</w:rPr>
            </w:pPr>
            <w:r w:rsidRPr="00924CF8">
              <w:rPr>
                <w:color w:val="auto"/>
                <w:sz w:val="28"/>
                <w:szCs w:val="28"/>
              </w:rPr>
              <w:t>эндоскопическое исследование брюшной полости и находящихся в ней органов </w:t>
            </w:r>
          </w:p>
        </w:tc>
      </w:tr>
    </w:tbl>
    <w:p w:rsidR="00924CF8" w:rsidRDefault="00924CF8" w:rsidP="00924CF8">
      <w:pPr>
        <w:jc w:val="center"/>
        <w:textAlignment w:val="baseline"/>
        <w:rPr>
          <w:color w:val="auto"/>
          <w:sz w:val="28"/>
          <w:szCs w:val="28"/>
        </w:rPr>
      </w:pPr>
    </w:p>
    <w:p w:rsidR="00924CF8" w:rsidRPr="00253F36" w:rsidRDefault="00253F36" w:rsidP="00924CF8">
      <w:pPr>
        <w:pStyle w:val="ae"/>
        <w:numPr>
          <w:ilvl w:val="0"/>
          <w:numId w:val="11"/>
        </w:numPr>
        <w:jc w:val="center"/>
        <w:textAlignment w:val="baseline"/>
        <w:rPr>
          <w:b/>
          <w:color w:val="auto"/>
          <w:szCs w:val="28"/>
        </w:rPr>
      </w:pPr>
      <w:r w:rsidRPr="00253F36">
        <w:rPr>
          <w:b/>
          <w:color w:val="auto"/>
          <w:szCs w:val="28"/>
        </w:rPr>
        <w:t>УХОД ЗА СТОМАМИ</w:t>
      </w:r>
    </w:p>
    <w:p w:rsidR="00830000" w:rsidRPr="00830000" w:rsidRDefault="00830000" w:rsidP="00830000">
      <w:pPr>
        <w:pStyle w:val="ae"/>
        <w:ind w:left="735"/>
        <w:textAlignment w:val="baseline"/>
        <w:rPr>
          <w:b/>
          <w:color w:val="auto"/>
          <w:sz w:val="28"/>
          <w:szCs w:val="28"/>
        </w:rPr>
      </w:pP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7355"/>
      </w:tblGrid>
      <w:tr w:rsidR="00924CF8" w:rsidRPr="00924CF8" w:rsidTr="00830000">
        <w:trPr>
          <w:trHeight w:val="680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924CF8" w:rsidP="00830000">
            <w:pPr>
              <w:textAlignment w:val="baseline"/>
              <w:rPr>
                <w:b/>
                <w:color w:val="auto"/>
                <w:sz w:val="28"/>
              </w:rPr>
            </w:pPr>
            <w:proofErr w:type="spellStart"/>
            <w:r w:rsidRPr="00830000">
              <w:rPr>
                <w:b/>
                <w:sz w:val="28"/>
              </w:rPr>
              <w:t>Стома</w:t>
            </w:r>
            <w:proofErr w:type="spellEnd"/>
          </w:p>
        </w:tc>
        <w:tc>
          <w:tcPr>
            <w:tcW w:w="7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924CF8" w:rsidP="00253F36">
            <w:pPr>
              <w:textAlignment w:val="baseline"/>
              <w:rPr>
                <w:color w:val="auto"/>
                <w:sz w:val="28"/>
              </w:rPr>
            </w:pPr>
            <w:r w:rsidRPr="00830000">
              <w:rPr>
                <w:sz w:val="28"/>
              </w:rPr>
              <w:t>искусственное отверстие, соединяющее полости внутренних органов с внешней средой</w:t>
            </w:r>
          </w:p>
        </w:tc>
      </w:tr>
      <w:tr w:rsidR="00924CF8" w:rsidRPr="00924CF8" w:rsidTr="00830000">
        <w:trPr>
          <w:trHeight w:val="68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924CF8" w:rsidP="00830000">
            <w:pPr>
              <w:textAlignment w:val="baseline"/>
              <w:rPr>
                <w:b/>
                <w:color w:val="auto"/>
                <w:sz w:val="28"/>
              </w:rPr>
            </w:pPr>
            <w:proofErr w:type="spellStart"/>
            <w:r w:rsidRPr="00830000">
              <w:rPr>
                <w:b/>
                <w:sz w:val="28"/>
              </w:rPr>
              <w:t>Гастростома</w:t>
            </w:r>
            <w:proofErr w:type="spellEnd"/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924CF8" w:rsidP="00253F36">
            <w:pPr>
              <w:textAlignment w:val="baseline"/>
              <w:rPr>
                <w:color w:val="auto"/>
                <w:sz w:val="28"/>
              </w:rPr>
            </w:pPr>
            <w:r w:rsidRPr="00830000">
              <w:rPr>
                <w:sz w:val="28"/>
              </w:rPr>
              <w:t>отверстие, соединяющее полость желудка с внешней средой</w:t>
            </w:r>
          </w:p>
        </w:tc>
      </w:tr>
      <w:tr w:rsidR="00924CF8" w:rsidRPr="00924CF8" w:rsidTr="00830000">
        <w:trPr>
          <w:trHeight w:val="79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924CF8" w:rsidP="00830000">
            <w:pPr>
              <w:textAlignment w:val="baseline"/>
              <w:rPr>
                <w:b/>
                <w:color w:val="auto"/>
                <w:sz w:val="28"/>
              </w:rPr>
            </w:pPr>
            <w:proofErr w:type="spellStart"/>
            <w:r w:rsidRPr="00830000">
              <w:rPr>
                <w:b/>
                <w:sz w:val="28"/>
              </w:rPr>
              <w:t>Гастротомия</w:t>
            </w:r>
            <w:proofErr w:type="spellEnd"/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924CF8" w:rsidP="00253F36">
            <w:pPr>
              <w:textAlignment w:val="baseline"/>
              <w:rPr>
                <w:color w:val="auto"/>
                <w:sz w:val="28"/>
              </w:rPr>
            </w:pPr>
            <w:r w:rsidRPr="00830000">
              <w:rPr>
                <w:sz w:val="28"/>
              </w:rPr>
              <w:t xml:space="preserve">операция по созданию </w:t>
            </w:r>
            <w:proofErr w:type="spellStart"/>
            <w:r w:rsidRPr="00830000">
              <w:rPr>
                <w:sz w:val="28"/>
              </w:rPr>
              <w:t>гастростомы</w:t>
            </w:r>
            <w:proofErr w:type="spellEnd"/>
            <w:r w:rsidRPr="00830000">
              <w:rPr>
                <w:sz w:val="28"/>
              </w:rPr>
              <w:t>, с целью искусственного кормления пациента</w:t>
            </w:r>
          </w:p>
        </w:tc>
      </w:tr>
      <w:tr w:rsidR="00924CF8" w:rsidRPr="00924CF8" w:rsidTr="00830000">
        <w:trPr>
          <w:trHeight w:val="102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924CF8" w:rsidP="00830000">
            <w:pPr>
              <w:textAlignment w:val="baseline"/>
              <w:rPr>
                <w:b/>
                <w:color w:val="auto"/>
                <w:sz w:val="28"/>
              </w:rPr>
            </w:pPr>
            <w:proofErr w:type="spellStart"/>
            <w:r w:rsidRPr="00830000">
              <w:rPr>
                <w:b/>
                <w:sz w:val="28"/>
              </w:rPr>
              <w:t>Гастростомическая</w:t>
            </w:r>
            <w:proofErr w:type="spellEnd"/>
            <w:r w:rsidRPr="00830000">
              <w:rPr>
                <w:b/>
                <w:sz w:val="28"/>
              </w:rPr>
              <w:t xml:space="preserve"> трубка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924CF8" w:rsidP="00253F36">
            <w:pPr>
              <w:textAlignment w:val="baseline"/>
              <w:rPr>
                <w:color w:val="auto"/>
                <w:sz w:val="28"/>
              </w:rPr>
            </w:pPr>
            <w:r w:rsidRPr="00830000">
              <w:rPr>
                <w:sz w:val="28"/>
              </w:rPr>
              <w:t xml:space="preserve">медицинское изделие, установленное в канал </w:t>
            </w:r>
            <w:proofErr w:type="spellStart"/>
            <w:r w:rsidRPr="00830000">
              <w:rPr>
                <w:sz w:val="28"/>
              </w:rPr>
              <w:t>гастростомы</w:t>
            </w:r>
            <w:proofErr w:type="spellEnd"/>
            <w:r w:rsidRPr="00830000">
              <w:rPr>
                <w:sz w:val="28"/>
              </w:rPr>
              <w:t xml:space="preserve"> и позволяющее вводить питание и лекарства непосредственно в желудок</w:t>
            </w:r>
          </w:p>
        </w:tc>
      </w:tr>
      <w:tr w:rsidR="00924CF8" w:rsidRPr="00924CF8" w:rsidTr="00830000">
        <w:trPr>
          <w:trHeight w:val="85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924CF8" w:rsidP="00830000">
            <w:pPr>
              <w:textAlignment w:val="baseline"/>
              <w:rPr>
                <w:b/>
                <w:color w:val="auto"/>
                <w:sz w:val="28"/>
              </w:rPr>
            </w:pPr>
            <w:proofErr w:type="spellStart"/>
            <w:r w:rsidRPr="00830000">
              <w:rPr>
                <w:b/>
                <w:sz w:val="28"/>
              </w:rPr>
              <w:t>Илеостома</w:t>
            </w:r>
            <w:proofErr w:type="spellEnd"/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924CF8" w:rsidP="00253F36">
            <w:pPr>
              <w:textAlignment w:val="baseline"/>
              <w:rPr>
                <w:color w:val="auto"/>
                <w:sz w:val="28"/>
              </w:rPr>
            </w:pPr>
            <w:r w:rsidRPr="00830000">
              <w:rPr>
                <w:sz w:val="28"/>
              </w:rPr>
              <w:t>отверстие, соединяющее полость подвздошной кишки с внешней средой</w:t>
            </w:r>
          </w:p>
        </w:tc>
      </w:tr>
      <w:tr w:rsidR="00924CF8" w:rsidRPr="00924CF8" w:rsidTr="00830000"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924CF8" w:rsidP="00830000">
            <w:pPr>
              <w:textAlignment w:val="baseline"/>
              <w:rPr>
                <w:b/>
                <w:color w:val="auto"/>
                <w:sz w:val="28"/>
              </w:rPr>
            </w:pPr>
            <w:proofErr w:type="spellStart"/>
            <w:r w:rsidRPr="00830000">
              <w:rPr>
                <w:b/>
                <w:sz w:val="28"/>
              </w:rPr>
              <w:t>Колостома</w:t>
            </w:r>
            <w:proofErr w:type="spellEnd"/>
            <w:r w:rsidRPr="00830000">
              <w:rPr>
                <w:b/>
                <w:sz w:val="28"/>
              </w:rPr>
              <w:t xml:space="preserve"> </w:t>
            </w:r>
            <w:r w:rsidRPr="00830000">
              <w:rPr>
                <w:b/>
                <w:sz w:val="28"/>
              </w:rPr>
              <w:lastRenderedPageBreak/>
              <w:t>(</w:t>
            </w:r>
            <w:proofErr w:type="spellStart"/>
            <w:r w:rsidRPr="00830000">
              <w:rPr>
                <w:b/>
                <w:sz w:val="28"/>
              </w:rPr>
              <w:t>колоностома</w:t>
            </w:r>
            <w:proofErr w:type="spellEnd"/>
            <w:r w:rsidRPr="00830000">
              <w:rPr>
                <w:b/>
                <w:sz w:val="28"/>
              </w:rPr>
              <w:t>)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924CF8" w:rsidP="00253F36">
            <w:pPr>
              <w:textAlignment w:val="baseline"/>
              <w:rPr>
                <w:color w:val="auto"/>
                <w:sz w:val="28"/>
              </w:rPr>
            </w:pPr>
            <w:r w:rsidRPr="00830000">
              <w:rPr>
                <w:sz w:val="28"/>
              </w:rPr>
              <w:lastRenderedPageBreak/>
              <w:t xml:space="preserve">искусственное заднепроходное отверстие в области </w:t>
            </w:r>
            <w:r w:rsidRPr="00830000">
              <w:rPr>
                <w:sz w:val="28"/>
              </w:rPr>
              <w:lastRenderedPageBreak/>
              <w:t>восходящей или ободочной, или сигмовидной, или слепой кишки на передней брюшной стенке</w:t>
            </w:r>
          </w:p>
        </w:tc>
      </w:tr>
      <w:tr w:rsidR="00924CF8" w:rsidRPr="00924CF8" w:rsidTr="00830000">
        <w:trPr>
          <w:trHeight w:val="73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924CF8" w:rsidP="00830000">
            <w:pPr>
              <w:textAlignment w:val="baseline"/>
              <w:rPr>
                <w:b/>
                <w:color w:val="auto"/>
                <w:sz w:val="28"/>
              </w:rPr>
            </w:pPr>
            <w:proofErr w:type="spellStart"/>
            <w:r w:rsidRPr="00830000">
              <w:rPr>
                <w:b/>
                <w:sz w:val="28"/>
              </w:rPr>
              <w:lastRenderedPageBreak/>
              <w:t>Колостомия</w:t>
            </w:r>
            <w:proofErr w:type="spellEnd"/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924CF8" w:rsidP="00253F36">
            <w:pPr>
              <w:textAlignment w:val="baseline"/>
              <w:rPr>
                <w:color w:val="auto"/>
                <w:sz w:val="28"/>
              </w:rPr>
            </w:pPr>
            <w:r w:rsidRPr="00830000">
              <w:rPr>
                <w:sz w:val="28"/>
              </w:rPr>
              <w:t>операция по поводу выведения на переднюю брюшную стенку толстой кишки</w:t>
            </w:r>
          </w:p>
        </w:tc>
      </w:tr>
      <w:tr w:rsidR="00924CF8" w:rsidRPr="00924CF8" w:rsidTr="00830000">
        <w:trPr>
          <w:trHeight w:val="68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830000" w:rsidP="00830000">
            <w:pPr>
              <w:textAlignment w:val="baseline"/>
              <w:rPr>
                <w:b/>
                <w:color w:val="auto"/>
                <w:sz w:val="28"/>
              </w:rPr>
            </w:pPr>
            <w:r w:rsidRPr="00830000">
              <w:rPr>
                <w:b/>
                <w:sz w:val="28"/>
              </w:rPr>
              <w:t>Постуральный дренаж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830000" w:rsidP="00253F36">
            <w:pPr>
              <w:textAlignment w:val="baseline"/>
              <w:rPr>
                <w:color w:val="auto"/>
                <w:sz w:val="28"/>
              </w:rPr>
            </w:pPr>
            <w:r w:rsidRPr="00830000">
              <w:rPr>
                <w:sz w:val="28"/>
              </w:rPr>
              <w:t xml:space="preserve">дренаж с использованием положения тела, </w:t>
            </w:r>
            <w:proofErr w:type="gramStart"/>
            <w:r w:rsidRPr="00830000">
              <w:rPr>
                <w:sz w:val="28"/>
              </w:rPr>
              <w:t>улучшающее</w:t>
            </w:r>
            <w:proofErr w:type="gramEnd"/>
            <w:r w:rsidRPr="00830000">
              <w:rPr>
                <w:sz w:val="28"/>
              </w:rPr>
              <w:t xml:space="preserve"> отток жидкости (мокроты).</w:t>
            </w:r>
          </w:p>
        </w:tc>
      </w:tr>
      <w:tr w:rsidR="00924CF8" w:rsidRPr="00924CF8" w:rsidTr="00830000">
        <w:trPr>
          <w:trHeight w:val="68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830000" w:rsidP="00830000">
            <w:pPr>
              <w:textAlignment w:val="baseline"/>
              <w:rPr>
                <w:b/>
                <w:color w:val="auto"/>
                <w:sz w:val="28"/>
              </w:rPr>
            </w:pPr>
            <w:proofErr w:type="spellStart"/>
            <w:r w:rsidRPr="00830000">
              <w:rPr>
                <w:b/>
                <w:sz w:val="28"/>
              </w:rPr>
              <w:t>Стридорозный</w:t>
            </w:r>
            <w:proofErr w:type="spellEnd"/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830000" w:rsidP="00253F36">
            <w:pPr>
              <w:textAlignment w:val="baseline"/>
              <w:rPr>
                <w:color w:val="auto"/>
                <w:sz w:val="28"/>
              </w:rPr>
            </w:pPr>
            <w:r w:rsidRPr="00830000">
              <w:rPr>
                <w:sz w:val="28"/>
              </w:rPr>
              <w:t>свистящий (шипящий) дыхательный шум</w:t>
            </w:r>
          </w:p>
        </w:tc>
      </w:tr>
      <w:tr w:rsidR="00924CF8" w:rsidRPr="00924CF8" w:rsidTr="00830000">
        <w:trPr>
          <w:trHeight w:val="45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830000" w:rsidP="00830000">
            <w:pPr>
              <w:textAlignment w:val="baseline"/>
              <w:rPr>
                <w:b/>
                <w:color w:val="auto"/>
                <w:sz w:val="28"/>
              </w:rPr>
            </w:pPr>
            <w:r w:rsidRPr="00830000">
              <w:rPr>
                <w:b/>
                <w:sz w:val="28"/>
              </w:rPr>
              <w:t>Стриктура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830000" w:rsidP="00253F36">
            <w:pPr>
              <w:textAlignment w:val="baseline"/>
              <w:rPr>
                <w:color w:val="auto"/>
                <w:sz w:val="28"/>
              </w:rPr>
            </w:pPr>
            <w:r w:rsidRPr="00830000">
              <w:rPr>
                <w:sz w:val="28"/>
              </w:rPr>
              <w:t>сужение (просвета)</w:t>
            </w:r>
          </w:p>
        </w:tc>
      </w:tr>
      <w:tr w:rsidR="00924CF8" w:rsidRPr="00924CF8" w:rsidTr="00830000">
        <w:trPr>
          <w:trHeight w:val="68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830000" w:rsidP="00830000">
            <w:pPr>
              <w:textAlignment w:val="baseline"/>
              <w:rPr>
                <w:b/>
                <w:color w:val="auto"/>
                <w:sz w:val="28"/>
              </w:rPr>
            </w:pPr>
            <w:proofErr w:type="spellStart"/>
            <w:r w:rsidRPr="00830000">
              <w:rPr>
                <w:b/>
                <w:sz w:val="28"/>
              </w:rPr>
              <w:t>Трахеостома</w:t>
            </w:r>
            <w:proofErr w:type="spellEnd"/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830000" w:rsidP="00253F36">
            <w:pPr>
              <w:textAlignment w:val="baseline"/>
              <w:rPr>
                <w:color w:val="auto"/>
                <w:sz w:val="28"/>
              </w:rPr>
            </w:pPr>
            <w:r w:rsidRPr="00830000">
              <w:rPr>
                <w:sz w:val="28"/>
              </w:rPr>
              <w:t>искусственное отверстие, соединяющее полость трахеи с внешней средой</w:t>
            </w:r>
          </w:p>
        </w:tc>
      </w:tr>
      <w:tr w:rsidR="00924CF8" w:rsidRPr="00924CF8" w:rsidTr="00830000">
        <w:trPr>
          <w:trHeight w:val="45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830000" w:rsidP="00830000">
            <w:pPr>
              <w:textAlignment w:val="baseline"/>
              <w:rPr>
                <w:b/>
                <w:color w:val="auto"/>
                <w:sz w:val="28"/>
              </w:rPr>
            </w:pPr>
            <w:r w:rsidRPr="00830000">
              <w:rPr>
                <w:b/>
                <w:sz w:val="28"/>
              </w:rPr>
              <w:t>Трахеотомия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830000" w:rsidP="00253F36">
            <w:pPr>
              <w:textAlignment w:val="baseline"/>
              <w:rPr>
                <w:color w:val="auto"/>
                <w:sz w:val="28"/>
              </w:rPr>
            </w:pPr>
            <w:r w:rsidRPr="00830000">
              <w:rPr>
                <w:sz w:val="28"/>
              </w:rPr>
              <w:t xml:space="preserve">операция, по поводу создания </w:t>
            </w:r>
            <w:proofErr w:type="spellStart"/>
            <w:r w:rsidRPr="00830000">
              <w:rPr>
                <w:sz w:val="28"/>
              </w:rPr>
              <w:t>трахеостомы</w:t>
            </w:r>
            <w:proofErr w:type="spellEnd"/>
          </w:p>
        </w:tc>
      </w:tr>
      <w:tr w:rsidR="00924CF8" w:rsidRPr="00924CF8" w:rsidTr="00830000">
        <w:trPr>
          <w:trHeight w:val="73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830000" w:rsidP="00830000">
            <w:pPr>
              <w:textAlignment w:val="baseline"/>
              <w:rPr>
                <w:b/>
                <w:color w:val="auto"/>
                <w:sz w:val="28"/>
              </w:rPr>
            </w:pPr>
            <w:proofErr w:type="spellStart"/>
            <w:r w:rsidRPr="00830000">
              <w:rPr>
                <w:b/>
                <w:sz w:val="28"/>
              </w:rPr>
              <w:t>Уротомия</w:t>
            </w:r>
            <w:proofErr w:type="spellEnd"/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24CF8" w:rsidRPr="00924CF8" w:rsidRDefault="00830000" w:rsidP="00253F36">
            <w:pPr>
              <w:textAlignment w:val="baseline"/>
              <w:rPr>
                <w:color w:val="auto"/>
                <w:sz w:val="28"/>
              </w:rPr>
            </w:pPr>
            <w:r w:rsidRPr="00830000">
              <w:rPr>
                <w:sz w:val="28"/>
              </w:rPr>
              <w:t>операция, по созданию искусственного отверстия для выведения мочи</w:t>
            </w:r>
          </w:p>
        </w:tc>
      </w:tr>
      <w:tr w:rsidR="00830000" w:rsidRPr="00924CF8" w:rsidTr="00830000">
        <w:trPr>
          <w:trHeight w:val="737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00" w:rsidRPr="00830000" w:rsidRDefault="00830000" w:rsidP="00830000">
            <w:pPr>
              <w:textAlignment w:val="baseline"/>
              <w:rPr>
                <w:b/>
                <w:sz w:val="28"/>
              </w:rPr>
            </w:pPr>
            <w:proofErr w:type="spellStart"/>
            <w:r w:rsidRPr="00830000">
              <w:rPr>
                <w:b/>
                <w:sz w:val="28"/>
              </w:rPr>
              <w:t>Эпицистостома</w:t>
            </w:r>
            <w:proofErr w:type="spellEnd"/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00" w:rsidRPr="00830000" w:rsidRDefault="00830000" w:rsidP="00253F36">
            <w:pPr>
              <w:textAlignment w:val="baseline"/>
              <w:rPr>
                <w:sz w:val="28"/>
              </w:rPr>
            </w:pPr>
            <w:r w:rsidRPr="00830000">
              <w:rPr>
                <w:sz w:val="28"/>
              </w:rPr>
              <w:t>искусственное отверстие в мочевом пузыре для выведения мочи через отверстие на передней брюшной стенке</w:t>
            </w:r>
          </w:p>
        </w:tc>
      </w:tr>
      <w:tr w:rsidR="00830000" w:rsidRPr="00924CF8" w:rsidTr="00830000">
        <w:trPr>
          <w:trHeight w:val="794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00" w:rsidRPr="00830000" w:rsidRDefault="00830000" w:rsidP="00830000">
            <w:pPr>
              <w:textAlignment w:val="baseline"/>
              <w:rPr>
                <w:b/>
                <w:sz w:val="28"/>
              </w:rPr>
            </w:pPr>
            <w:r w:rsidRPr="00830000">
              <w:rPr>
                <w:b/>
                <w:sz w:val="28"/>
              </w:rPr>
              <w:t>Пролапс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00" w:rsidRPr="00830000" w:rsidRDefault="00830000" w:rsidP="00253F36">
            <w:pPr>
              <w:textAlignment w:val="baseline"/>
              <w:rPr>
                <w:sz w:val="28"/>
              </w:rPr>
            </w:pPr>
            <w:r w:rsidRPr="00830000">
              <w:rPr>
                <w:sz w:val="28"/>
              </w:rPr>
              <w:t xml:space="preserve">выпадение наружу какого-либо внутреннего органа (например, из </w:t>
            </w:r>
            <w:proofErr w:type="spellStart"/>
            <w:r w:rsidRPr="00830000">
              <w:rPr>
                <w:sz w:val="28"/>
              </w:rPr>
              <w:t>илеостомы</w:t>
            </w:r>
            <w:proofErr w:type="spellEnd"/>
            <w:r w:rsidRPr="00830000">
              <w:rPr>
                <w:sz w:val="28"/>
              </w:rPr>
              <w:t xml:space="preserve"> часть тонкой кишки)</w:t>
            </w:r>
          </w:p>
        </w:tc>
      </w:tr>
      <w:tr w:rsidR="00830000" w:rsidRPr="00924CF8" w:rsidTr="00830000">
        <w:trPr>
          <w:trHeight w:val="51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00" w:rsidRPr="00830000" w:rsidRDefault="00830000" w:rsidP="00830000">
            <w:pPr>
              <w:textAlignment w:val="baseline"/>
              <w:rPr>
                <w:b/>
                <w:sz w:val="28"/>
              </w:rPr>
            </w:pPr>
            <w:r w:rsidRPr="00830000">
              <w:rPr>
                <w:b/>
                <w:sz w:val="28"/>
              </w:rPr>
              <w:t>Санация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00" w:rsidRPr="00830000" w:rsidRDefault="00830000" w:rsidP="00253F36">
            <w:pPr>
              <w:textAlignment w:val="baseline"/>
              <w:rPr>
                <w:sz w:val="28"/>
              </w:rPr>
            </w:pPr>
            <w:r w:rsidRPr="00830000">
              <w:rPr>
                <w:sz w:val="28"/>
              </w:rPr>
              <w:t>очищение</w:t>
            </w:r>
          </w:p>
        </w:tc>
      </w:tr>
    </w:tbl>
    <w:p w:rsidR="00924CF8" w:rsidRPr="00924CF8" w:rsidRDefault="00924CF8" w:rsidP="00924CF8">
      <w:pPr>
        <w:pStyle w:val="ae"/>
        <w:ind w:left="735"/>
        <w:textAlignment w:val="baseline"/>
        <w:rPr>
          <w:color w:val="auto"/>
          <w:sz w:val="28"/>
          <w:szCs w:val="28"/>
        </w:rPr>
      </w:pPr>
    </w:p>
    <w:p w:rsidR="00924CF8" w:rsidRPr="00253F36" w:rsidRDefault="00253F36" w:rsidP="00924CF8">
      <w:pPr>
        <w:pStyle w:val="ae"/>
        <w:numPr>
          <w:ilvl w:val="0"/>
          <w:numId w:val="11"/>
        </w:numPr>
        <w:jc w:val="center"/>
        <w:textAlignment w:val="baseline"/>
        <w:rPr>
          <w:color w:val="auto"/>
          <w:szCs w:val="28"/>
        </w:rPr>
      </w:pPr>
      <w:r w:rsidRPr="00253F36">
        <w:rPr>
          <w:b/>
          <w:bCs/>
          <w:color w:val="auto"/>
          <w:szCs w:val="28"/>
        </w:rPr>
        <w:t>ТЕРМИНАЛЬНЫЕ СОСТОЯНИЯ. ПОТЕРИ. СМЕРТЬ. ГОРЕ.</w:t>
      </w:r>
    </w:p>
    <w:p w:rsidR="00924CF8" w:rsidRPr="00924CF8" w:rsidRDefault="00924CF8" w:rsidP="00924CF8">
      <w:pPr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924CF8">
        <w:rPr>
          <w:color w:val="auto"/>
          <w:sz w:val="28"/>
          <w:szCs w:val="28"/>
        </w:rPr>
        <w:t> 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7355"/>
      </w:tblGrid>
      <w:tr w:rsidR="00924CF8" w:rsidRPr="00924CF8" w:rsidTr="00830000">
        <w:trPr>
          <w:trHeight w:val="570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Обструкция дыхательных путей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color w:val="auto"/>
                <w:sz w:val="28"/>
                <w:szCs w:val="28"/>
              </w:rPr>
              <w:t>непроходимость дыхательных путей </w:t>
            </w:r>
          </w:p>
        </w:tc>
      </w:tr>
      <w:tr w:rsidR="00924CF8" w:rsidRPr="00924CF8" w:rsidTr="003E0472">
        <w:trPr>
          <w:trHeight w:val="56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Цианоз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proofErr w:type="spellStart"/>
            <w:r w:rsidRPr="00924CF8">
              <w:rPr>
                <w:color w:val="auto"/>
                <w:sz w:val="28"/>
                <w:szCs w:val="28"/>
              </w:rPr>
              <w:t>синюшность</w:t>
            </w:r>
            <w:proofErr w:type="spellEnd"/>
            <w:r w:rsidRPr="00924CF8">
              <w:rPr>
                <w:color w:val="auto"/>
                <w:sz w:val="28"/>
                <w:szCs w:val="28"/>
              </w:rPr>
              <w:t> кожи и слизистых </w:t>
            </w:r>
          </w:p>
        </w:tc>
      </w:tr>
      <w:tr w:rsidR="00924CF8" w:rsidRPr="00924CF8" w:rsidTr="003E0472">
        <w:trPr>
          <w:trHeight w:val="73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Асфиксия 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color w:val="auto"/>
                <w:sz w:val="28"/>
                <w:szCs w:val="28"/>
              </w:rPr>
              <w:t>полное или частичное перекрытие просвета дыхательных путей инородными телами </w:t>
            </w:r>
          </w:p>
        </w:tc>
      </w:tr>
      <w:tr w:rsidR="00924CF8" w:rsidRPr="00924CF8" w:rsidTr="00830000">
        <w:trPr>
          <w:trHeight w:val="75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3F36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приём </w:t>
            </w:r>
            <w:proofErr w:type="spellStart"/>
            <w:r w:rsidRPr="00924CF8">
              <w:rPr>
                <w:b/>
                <w:bCs/>
                <w:color w:val="auto"/>
                <w:sz w:val="28"/>
                <w:szCs w:val="28"/>
              </w:rPr>
              <w:t>Хеймлиха</w:t>
            </w:r>
            <w:proofErr w:type="spellEnd"/>
            <w:r w:rsidRPr="00924CF8">
              <w:rPr>
                <w:color w:val="auto"/>
                <w:sz w:val="28"/>
                <w:szCs w:val="28"/>
              </w:rPr>
              <w:t> </w:t>
            </w:r>
          </w:p>
          <w:p w:rsidR="00924CF8" w:rsidRPr="00253F36" w:rsidRDefault="00253F36" w:rsidP="00924CF8">
            <w:pPr>
              <w:textAlignment w:val="baseline"/>
              <w:rPr>
                <w:b/>
                <w:color w:val="auto"/>
                <w:sz w:val="28"/>
                <w:szCs w:val="28"/>
              </w:rPr>
            </w:pPr>
            <w:r w:rsidRPr="00253F36">
              <w:rPr>
                <w:b/>
                <w:color w:val="auto"/>
                <w:sz w:val="28"/>
                <w:szCs w:val="28"/>
              </w:rPr>
              <w:t>(</w:t>
            </w:r>
            <w:proofErr w:type="spellStart"/>
            <w:r w:rsidRPr="00253F36">
              <w:rPr>
                <w:b/>
                <w:color w:val="auto"/>
                <w:sz w:val="28"/>
                <w:szCs w:val="28"/>
              </w:rPr>
              <w:t>Геймлиха</w:t>
            </w:r>
            <w:proofErr w:type="spellEnd"/>
            <w:r w:rsidRPr="00253F36">
              <w:rPr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color w:val="auto"/>
                <w:sz w:val="28"/>
                <w:szCs w:val="28"/>
              </w:rPr>
              <w:t>комплекс мероприятий направленных на выталкивание инородного тела из дыхательных путей </w:t>
            </w:r>
          </w:p>
        </w:tc>
      </w:tr>
      <w:tr w:rsidR="00194DD2" w:rsidRPr="003E0472" w:rsidTr="003E0472">
        <w:trPr>
          <w:trHeight w:val="73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DD2" w:rsidRPr="003E0472" w:rsidRDefault="00194DD2" w:rsidP="00924CF8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 w:rsidRPr="003E0472">
              <w:rPr>
                <w:b/>
                <w:bCs/>
                <w:color w:val="auto"/>
                <w:sz w:val="28"/>
                <w:szCs w:val="28"/>
              </w:rPr>
              <w:t>Терминальные состояния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DD2" w:rsidRPr="003E0472" w:rsidRDefault="00194DD2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3E0472">
              <w:rPr>
                <w:color w:val="333333"/>
                <w:sz w:val="28"/>
                <w:szCs w:val="28"/>
                <w:shd w:val="clear" w:color="auto" w:fill="FFFFFF"/>
              </w:rPr>
              <w:t>патологии, которые характеризуются критическим уровнем нарушения жизнедеятельности</w:t>
            </w:r>
          </w:p>
        </w:tc>
      </w:tr>
      <w:tr w:rsidR="00194DD2" w:rsidRPr="003E0472" w:rsidTr="003E0472">
        <w:trPr>
          <w:trHeight w:val="73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DD2" w:rsidRPr="003E0472" w:rsidRDefault="003E0472" w:rsidP="00924CF8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 w:rsidRPr="003E0472">
              <w:rPr>
                <w:b/>
                <w:bCs/>
                <w:color w:val="auto"/>
                <w:sz w:val="28"/>
                <w:szCs w:val="28"/>
              </w:rPr>
              <w:t>Агония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DD2" w:rsidRPr="003E0472" w:rsidRDefault="003E0472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3E0472">
              <w:rPr>
                <w:color w:val="333333"/>
                <w:sz w:val="28"/>
                <w:szCs w:val="28"/>
                <w:shd w:val="clear" w:color="auto" w:fill="FFFFFF"/>
              </w:rPr>
              <w:t>терминальное состояние организма, предшествующее наступлению смерти</w:t>
            </w:r>
          </w:p>
        </w:tc>
      </w:tr>
      <w:tr w:rsidR="00194DD2" w:rsidRPr="003E0472" w:rsidTr="003E0472">
        <w:trPr>
          <w:trHeight w:val="794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DD2" w:rsidRPr="003E0472" w:rsidRDefault="003E0472" w:rsidP="00924CF8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 w:rsidRPr="003E0472">
              <w:rPr>
                <w:b/>
                <w:bCs/>
                <w:color w:val="auto"/>
                <w:sz w:val="28"/>
                <w:szCs w:val="28"/>
              </w:rPr>
              <w:t>Клиническая смерть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DD2" w:rsidRPr="003E0472" w:rsidRDefault="003E0472" w:rsidP="003E0472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3E0472">
              <w:rPr>
                <w:color w:val="000000"/>
                <w:sz w:val="28"/>
                <w:szCs w:val="28"/>
                <w:shd w:val="clear" w:color="auto" w:fill="FFFFFF"/>
              </w:rPr>
              <w:t>обратимый этап умирания, наступающий в момент прекращения сердечной и дыхательной деятельности</w:t>
            </w:r>
            <w:r w:rsidRPr="003E0472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3E0472" w:rsidRPr="003E0472" w:rsidTr="003E0472">
        <w:trPr>
          <w:trHeight w:val="73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0472" w:rsidRPr="003E0472" w:rsidRDefault="003E0472" w:rsidP="00924CF8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 w:rsidRPr="003E0472">
              <w:rPr>
                <w:b/>
                <w:bCs/>
                <w:color w:val="auto"/>
                <w:sz w:val="28"/>
                <w:szCs w:val="28"/>
              </w:rPr>
              <w:t>Биологическая смерть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0472" w:rsidRPr="003E0472" w:rsidRDefault="003E0472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3E0472">
              <w:rPr>
                <w:sz w:val="28"/>
                <w:szCs w:val="28"/>
              </w:rPr>
              <w:t>необратимое состояние, характеризующееся отсутствием жизненных показателей, гибелью клеток всех тканей</w:t>
            </w:r>
          </w:p>
        </w:tc>
      </w:tr>
      <w:tr w:rsidR="003E0472" w:rsidRPr="003E0472" w:rsidTr="00830000">
        <w:trPr>
          <w:trHeight w:val="495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0472" w:rsidRPr="003E0472" w:rsidRDefault="003E0472" w:rsidP="00924CF8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 w:rsidRPr="003E0472">
              <w:rPr>
                <w:b/>
                <w:bCs/>
                <w:color w:val="auto"/>
                <w:sz w:val="28"/>
                <w:szCs w:val="28"/>
              </w:rPr>
              <w:t>Социальная смерть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0472" w:rsidRPr="003E0472" w:rsidRDefault="003E0472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3E0472">
              <w:rPr>
                <w:sz w:val="28"/>
                <w:szCs w:val="28"/>
              </w:rPr>
              <w:t xml:space="preserve">частично обратимое состояние, характеризующееся необратимой потерей функций коры головного мозга при сохранении </w:t>
            </w:r>
            <w:proofErr w:type="spellStart"/>
            <w:r w:rsidRPr="003E0472">
              <w:rPr>
                <w:sz w:val="28"/>
                <w:szCs w:val="28"/>
              </w:rPr>
              <w:t>вегетативныых</w:t>
            </w:r>
            <w:proofErr w:type="spellEnd"/>
            <w:r w:rsidRPr="003E0472">
              <w:rPr>
                <w:sz w:val="28"/>
                <w:szCs w:val="28"/>
              </w:rPr>
              <w:t xml:space="preserve"> функций.</w:t>
            </w:r>
          </w:p>
        </w:tc>
      </w:tr>
      <w:tr w:rsidR="003E0472" w:rsidRPr="003E0472" w:rsidTr="003E0472">
        <w:trPr>
          <w:trHeight w:val="107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0472" w:rsidRPr="003E0472" w:rsidRDefault="003E0472" w:rsidP="00924CF8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 w:rsidRPr="003E0472">
              <w:rPr>
                <w:b/>
                <w:bCs/>
                <w:color w:val="auto"/>
                <w:sz w:val="28"/>
                <w:szCs w:val="28"/>
              </w:rPr>
              <w:lastRenderedPageBreak/>
              <w:t>Церебральная смерть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0472" w:rsidRPr="003E0472" w:rsidRDefault="003E0472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3E0472">
              <w:rPr>
                <w:sz w:val="28"/>
                <w:szCs w:val="28"/>
              </w:rPr>
              <w:t xml:space="preserve">полное и необратимое прекращение всех функций головного мозга, регистрируемое при работающем сердце, на фоне ИВЛ, </w:t>
            </w:r>
            <w:proofErr w:type="spellStart"/>
            <w:r w:rsidRPr="003E0472">
              <w:rPr>
                <w:sz w:val="28"/>
                <w:szCs w:val="28"/>
              </w:rPr>
              <w:t>инфузионной</w:t>
            </w:r>
            <w:proofErr w:type="spellEnd"/>
            <w:r w:rsidRPr="003E0472">
              <w:rPr>
                <w:sz w:val="28"/>
                <w:szCs w:val="28"/>
              </w:rPr>
              <w:t xml:space="preserve"> и медикаментозной терапии.</w:t>
            </w:r>
          </w:p>
        </w:tc>
      </w:tr>
      <w:tr w:rsidR="003E0472" w:rsidRPr="003E0472" w:rsidTr="003E0472">
        <w:trPr>
          <w:trHeight w:val="1361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0472" w:rsidRPr="003E0472" w:rsidRDefault="003E0472" w:rsidP="00924CF8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 w:rsidRPr="003E0472">
              <w:rPr>
                <w:b/>
                <w:sz w:val="28"/>
                <w:szCs w:val="28"/>
              </w:rPr>
              <w:t>Реанимация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0472" w:rsidRPr="003E0472" w:rsidRDefault="003E0472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3E0472">
              <w:rPr>
                <w:sz w:val="28"/>
                <w:szCs w:val="28"/>
              </w:rPr>
              <w:t>комплекс мероприятий, направленных на восстановление утраченных или резко нарушенных жизненно важных функций организма у больных в состоянии клинической смерти</w:t>
            </w:r>
          </w:p>
        </w:tc>
      </w:tr>
      <w:tr w:rsidR="003E0472" w:rsidRPr="003E0472" w:rsidTr="003E0472">
        <w:trPr>
          <w:trHeight w:val="107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0472" w:rsidRPr="003E0472" w:rsidRDefault="003E0472" w:rsidP="00924CF8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 w:rsidRPr="003E0472">
              <w:rPr>
                <w:b/>
                <w:sz w:val="28"/>
                <w:szCs w:val="28"/>
              </w:rPr>
              <w:t>Интенсивная терапия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0472" w:rsidRPr="003E0472" w:rsidRDefault="003E0472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3E0472">
              <w:rPr>
                <w:sz w:val="28"/>
                <w:szCs w:val="28"/>
              </w:rPr>
              <w:t>комплексная медицинская помощь больным в тяжелом или терминальном состоянии, обусловленным нарушением жизненно важных функций организма.</w:t>
            </w:r>
          </w:p>
        </w:tc>
      </w:tr>
      <w:tr w:rsidR="00924CF8" w:rsidRPr="00924CF8" w:rsidTr="003E0472">
        <w:trPr>
          <w:trHeight w:val="68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ИВЛ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color w:val="auto"/>
                <w:sz w:val="28"/>
                <w:szCs w:val="28"/>
              </w:rPr>
              <w:t>искусственная вентиляция лёгких </w:t>
            </w:r>
          </w:p>
        </w:tc>
      </w:tr>
      <w:tr w:rsidR="003E0472" w:rsidRPr="003E0472" w:rsidTr="003E0472">
        <w:trPr>
          <w:trHeight w:val="85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0472" w:rsidRPr="003E0472" w:rsidRDefault="003E0472" w:rsidP="00924CF8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 w:rsidRPr="003E0472">
              <w:rPr>
                <w:b/>
                <w:bCs/>
                <w:color w:val="auto"/>
                <w:sz w:val="28"/>
                <w:szCs w:val="28"/>
              </w:rPr>
              <w:t xml:space="preserve">Приёмы </w:t>
            </w:r>
            <w:proofErr w:type="spellStart"/>
            <w:r w:rsidRPr="003E0472">
              <w:rPr>
                <w:b/>
                <w:bCs/>
                <w:color w:val="auto"/>
                <w:sz w:val="28"/>
                <w:szCs w:val="28"/>
              </w:rPr>
              <w:t>Сафара</w:t>
            </w:r>
            <w:proofErr w:type="spellEnd"/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0472" w:rsidRPr="003E0472" w:rsidRDefault="003E0472" w:rsidP="00830000">
            <w:pPr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</w:t>
            </w:r>
            <w:r w:rsidRPr="003E0472">
              <w:rPr>
                <w:color w:val="auto"/>
                <w:sz w:val="28"/>
                <w:szCs w:val="28"/>
              </w:rPr>
              <w:t>анипуляции</w:t>
            </w:r>
            <w:r>
              <w:rPr>
                <w:color w:val="auto"/>
                <w:sz w:val="28"/>
                <w:szCs w:val="28"/>
              </w:rPr>
              <w:t>,</w:t>
            </w:r>
            <w:r w:rsidRPr="003E0472">
              <w:rPr>
                <w:color w:val="auto"/>
                <w:sz w:val="28"/>
                <w:szCs w:val="28"/>
              </w:rPr>
              <w:t xml:space="preserve"> направленные на восстановление проходимости дыхательных путей</w:t>
            </w:r>
          </w:p>
        </w:tc>
      </w:tr>
      <w:tr w:rsidR="00924CF8" w:rsidRPr="00924CF8" w:rsidTr="003E0472">
        <w:trPr>
          <w:trHeight w:val="141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Фибрилляция желудочков сердца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830000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color w:val="auto"/>
                <w:sz w:val="28"/>
                <w:szCs w:val="28"/>
              </w:rPr>
              <w:t xml:space="preserve">состояние сердца, при котором отдельные группы мышечных волокон сердечной мышцы сокращаются </w:t>
            </w:r>
            <w:proofErr w:type="spellStart"/>
            <w:r w:rsidRPr="00924CF8">
              <w:rPr>
                <w:color w:val="auto"/>
                <w:sz w:val="28"/>
                <w:szCs w:val="28"/>
              </w:rPr>
              <w:t>нескоординированно</w:t>
            </w:r>
            <w:proofErr w:type="spellEnd"/>
            <w:r w:rsidRPr="00924CF8">
              <w:rPr>
                <w:color w:val="auto"/>
                <w:sz w:val="28"/>
                <w:szCs w:val="28"/>
              </w:rPr>
              <w:t>, вследствие чего сердце теряет способность совершать согласованные сокращения </w:t>
            </w:r>
          </w:p>
        </w:tc>
      </w:tr>
      <w:tr w:rsidR="00924CF8" w:rsidRPr="00924CF8" w:rsidTr="003E0472">
        <w:trPr>
          <w:trHeight w:val="73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proofErr w:type="spellStart"/>
            <w:r w:rsidRPr="00924CF8">
              <w:rPr>
                <w:b/>
                <w:bCs/>
                <w:color w:val="auto"/>
                <w:sz w:val="28"/>
                <w:szCs w:val="28"/>
              </w:rPr>
              <w:t>Дефебриляция</w:t>
            </w:r>
            <w:proofErr w:type="spellEnd"/>
            <w:r w:rsidRPr="00924CF8">
              <w:rPr>
                <w:b/>
                <w:bCs/>
                <w:color w:val="auto"/>
                <w:sz w:val="28"/>
                <w:szCs w:val="28"/>
              </w:rPr>
              <w:t> 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color w:val="auto"/>
                <w:sz w:val="28"/>
                <w:szCs w:val="28"/>
              </w:rPr>
              <w:t>устранение фибрилляции желудочков сердца или предсердий </w:t>
            </w:r>
          </w:p>
        </w:tc>
      </w:tr>
      <w:tr w:rsidR="00924CF8" w:rsidRPr="00924CF8" w:rsidTr="003E0472">
        <w:trPr>
          <w:trHeight w:val="73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Печаль, переживание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color w:val="auto"/>
                <w:sz w:val="28"/>
                <w:szCs w:val="28"/>
              </w:rPr>
              <w:t>специфическое поведение, которое появляется после потери значимого человека, органа или части тела </w:t>
            </w:r>
          </w:p>
        </w:tc>
      </w:tr>
      <w:tr w:rsidR="00924CF8" w:rsidRPr="00924CF8" w:rsidTr="003E0472">
        <w:trPr>
          <w:trHeight w:val="56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Горе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color w:val="auto"/>
                <w:sz w:val="28"/>
                <w:szCs w:val="28"/>
              </w:rPr>
              <w:t>эмоциональный отклик на разлуку или утрату </w:t>
            </w:r>
          </w:p>
        </w:tc>
      </w:tr>
      <w:tr w:rsidR="00924CF8" w:rsidRPr="00924CF8" w:rsidTr="003E0472">
        <w:trPr>
          <w:trHeight w:val="73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Траур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color w:val="auto"/>
                <w:sz w:val="28"/>
                <w:szCs w:val="28"/>
              </w:rPr>
              <w:t>обряды и традиции, которые помогают человеку справиться с горем </w:t>
            </w:r>
          </w:p>
        </w:tc>
      </w:tr>
      <w:tr w:rsidR="00924CF8" w:rsidRPr="00924CF8" w:rsidTr="003E0472">
        <w:trPr>
          <w:trHeight w:val="107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Боль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color w:val="auto"/>
                <w:sz w:val="28"/>
                <w:szCs w:val="28"/>
              </w:rPr>
              <w:t>неприятное сенсорное и эмоциональное переживание, связанное с действительным или возможным повреждением тканей </w:t>
            </w:r>
          </w:p>
        </w:tc>
      </w:tr>
      <w:tr w:rsidR="00924CF8" w:rsidRPr="00924CF8" w:rsidTr="003E0472">
        <w:trPr>
          <w:trHeight w:val="90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Боль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color w:val="auto"/>
                <w:sz w:val="28"/>
                <w:szCs w:val="28"/>
              </w:rPr>
              <w:t>биологический механизм защиты, сигнал об опасности для здоровья и жизни </w:t>
            </w:r>
          </w:p>
        </w:tc>
      </w:tr>
      <w:tr w:rsidR="00924CF8" w:rsidRPr="00924CF8" w:rsidTr="003E0472">
        <w:trPr>
          <w:trHeight w:val="850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Хосписы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2E7BD6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учреждения здравоохранения</w:t>
            </w:r>
            <w:r w:rsidR="00924CF8" w:rsidRPr="00924CF8">
              <w:rPr>
                <w:color w:val="auto"/>
                <w:sz w:val="28"/>
                <w:szCs w:val="28"/>
              </w:rPr>
              <w:t>, где оказывается медицинская помощь неизлечимым, умирающим пациентам </w:t>
            </w:r>
          </w:p>
        </w:tc>
      </w:tr>
      <w:tr w:rsidR="003E0472" w:rsidRPr="00924CF8" w:rsidTr="003E0472">
        <w:trPr>
          <w:trHeight w:val="73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0472" w:rsidRPr="00924CF8" w:rsidRDefault="003E0472" w:rsidP="00924CF8">
            <w:pPr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auto"/>
                <w:sz w:val="28"/>
                <w:szCs w:val="28"/>
              </w:rPr>
              <w:t>Инкурабельный</w:t>
            </w:r>
            <w:proofErr w:type="spellEnd"/>
            <w:r>
              <w:rPr>
                <w:b/>
                <w:bCs/>
                <w:color w:val="auto"/>
                <w:sz w:val="28"/>
                <w:szCs w:val="28"/>
              </w:rPr>
              <w:t xml:space="preserve"> пациент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0472" w:rsidRPr="003E0472" w:rsidRDefault="003E0472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3E0472">
              <w:rPr>
                <w:color w:val="333333"/>
                <w:sz w:val="28"/>
                <w:szCs w:val="28"/>
                <w:shd w:val="clear" w:color="auto" w:fill="FFFFFF"/>
              </w:rPr>
              <w:t>особый статус </w:t>
            </w:r>
            <w:r w:rsidRPr="003E0472">
              <w:rPr>
                <w:bCs/>
                <w:color w:val="333333"/>
                <w:sz w:val="28"/>
                <w:szCs w:val="28"/>
                <w:shd w:val="clear" w:color="auto" w:fill="FFFFFF"/>
              </w:rPr>
              <w:t>пациентов</w:t>
            </w:r>
            <w:r w:rsidRPr="003E0472">
              <w:rPr>
                <w:color w:val="333333"/>
                <w:sz w:val="28"/>
                <w:szCs w:val="28"/>
                <w:shd w:val="clear" w:color="auto" w:fill="FFFFFF"/>
              </w:rPr>
              <w:t>, заболевание которых не поддается радикальному лечению</w:t>
            </w:r>
          </w:p>
        </w:tc>
      </w:tr>
      <w:tr w:rsidR="00924CF8" w:rsidRPr="00924CF8" w:rsidTr="003E0472">
        <w:trPr>
          <w:trHeight w:val="737"/>
        </w:trPr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b/>
                <w:bCs/>
                <w:color w:val="auto"/>
                <w:sz w:val="28"/>
                <w:szCs w:val="28"/>
              </w:rPr>
              <w:t>Паллиативная медицинская помощь</w:t>
            </w:r>
            <w:r w:rsidRPr="00924CF8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4CF8" w:rsidRPr="00924CF8" w:rsidRDefault="00924CF8" w:rsidP="00924CF8">
            <w:pPr>
              <w:textAlignment w:val="baseline"/>
              <w:rPr>
                <w:color w:val="auto"/>
                <w:sz w:val="28"/>
                <w:szCs w:val="28"/>
              </w:rPr>
            </w:pPr>
            <w:r w:rsidRPr="00924CF8">
              <w:rPr>
                <w:color w:val="auto"/>
                <w:sz w:val="28"/>
                <w:szCs w:val="28"/>
              </w:rPr>
              <w:t>помощь </w:t>
            </w:r>
            <w:proofErr w:type="spellStart"/>
            <w:r w:rsidRPr="00924CF8">
              <w:rPr>
                <w:color w:val="auto"/>
                <w:sz w:val="28"/>
                <w:szCs w:val="28"/>
              </w:rPr>
              <w:t>инкурабельным</w:t>
            </w:r>
            <w:proofErr w:type="spellEnd"/>
            <w:r w:rsidRPr="00924CF8">
              <w:rPr>
                <w:color w:val="auto"/>
                <w:sz w:val="28"/>
                <w:szCs w:val="28"/>
              </w:rPr>
              <w:t> и умирающим пациентам </w:t>
            </w:r>
          </w:p>
        </w:tc>
      </w:tr>
    </w:tbl>
    <w:p w:rsidR="00D654B7" w:rsidRDefault="00D654B7" w:rsidP="00830000"/>
    <w:sectPr w:rsidR="00D654B7" w:rsidSect="00E821DD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022"/>
    <w:multiLevelType w:val="hybridMultilevel"/>
    <w:tmpl w:val="7DFA6E8C"/>
    <w:lvl w:ilvl="0" w:tplc="F43AED56">
      <w:start w:val="17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381E"/>
    <w:multiLevelType w:val="multilevel"/>
    <w:tmpl w:val="48A08D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C7528"/>
    <w:multiLevelType w:val="multilevel"/>
    <w:tmpl w:val="853CF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73490"/>
    <w:multiLevelType w:val="hybridMultilevel"/>
    <w:tmpl w:val="C5525F6C"/>
    <w:lvl w:ilvl="0" w:tplc="B01A8730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952A60"/>
    <w:multiLevelType w:val="multilevel"/>
    <w:tmpl w:val="9D58D9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91B0D"/>
    <w:multiLevelType w:val="hybridMultilevel"/>
    <w:tmpl w:val="A70C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94AC8"/>
    <w:multiLevelType w:val="multilevel"/>
    <w:tmpl w:val="70FAC7DA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8E117C"/>
    <w:multiLevelType w:val="multilevel"/>
    <w:tmpl w:val="0C8A51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7E1372B"/>
    <w:multiLevelType w:val="multilevel"/>
    <w:tmpl w:val="6F64BD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F0695E"/>
    <w:multiLevelType w:val="multilevel"/>
    <w:tmpl w:val="0AACE8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B75D47"/>
    <w:multiLevelType w:val="multilevel"/>
    <w:tmpl w:val="48323E2E"/>
    <w:lvl w:ilvl="0">
      <w:start w:val="6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DD"/>
    <w:rsid w:val="00006D36"/>
    <w:rsid w:val="000411F1"/>
    <w:rsid w:val="00145315"/>
    <w:rsid w:val="00194DD2"/>
    <w:rsid w:val="00253F36"/>
    <w:rsid w:val="002A0BD0"/>
    <w:rsid w:val="002E7BD6"/>
    <w:rsid w:val="003E0472"/>
    <w:rsid w:val="004F626F"/>
    <w:rsid w:val="006C7744"/>
    <w:rsid w:val="00830000"/>
    <w:rsid w:val="008943BF"/>
    <w:rsid w:val="00924CF8"/>
    <w:rsid w:val="009C27D8"/>
    <w:rsid w:val="00A97071"/>
    <w:rsid w:val="00C61BAD"/>
    <w:rsid w:val="00D654B7"/>
    <w:rsid w:val="00DB5A4B"/>
    <w:rsid w:val="00E821DD"/>
    <w:rsid w:val="00FD6387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3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5A6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Заголовок 31"/>
    <w:basedOn w:val="a"/>
    <w:link w:val="3"/>
    <w:uiPriority w:val="9"/>
    <w:qFormat/>
    <w:rsid w:val="005A6236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1">
    <w:name w:val="Заголовок 1 Знак"/>
    <w:basedOn w:val="a0"/>
    <w:link w:val="11"/>
    <w:uiPriority w:val="9"/>
    <w:qFormat/>
    <w:rsid w:val="005A6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"/>
    <w:uiPriority w:val="9"/>
    <w:qFormat/>
    <w:rsid w:val="005A62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5A6236"/>
    <w:rPr>
      <w:i/>
      <w:iCs/>
    </w:rPr>
  </w:style>
  <w:style w:type="character" w:customStyle="1" w:styleId="a4">
    <w:name w:val="Текст выноски Знак"/>
    <w:basedOn w:val="a0"/>
    <w:uiPriority w:val="99"/>
    <w:semiHidden/>
    <w:qFormat/>
    <w:rsid w:val="005A6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sid w:val="005A6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5A6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E307A0"/>
  </w:style>
  <w:style w:type="character" w:styleId="a7">
    <w:name w:val="Strong"/>
    <w:basedOn w:val="a0"/>
    <w:uiPriority w:val="22"/>
    <w:qFormat/>
    <w:rsid w:val="00E307A0"/>
    <w:rPr>
      <w:b/>
      <w:bCs/>
    </w:rPr>
  </w:style>
  <w:style w:type="character" w:customStyle="1" w:styleId="cut2visible">
    <w:name w:val="cut2__visible"/>
    <w:basedOn w:val="a0"/>
    <w:qFormat/>
    <w:rsid w:val="00551409"/>
  </w:style>
  <w:style w:type="character" w:customStyle="1" w:styleId="cut2invisible">
    <w:name w:val="cut2__invisible"/>
    <w:basedOn w:val="a0"/>
    <w:qFormat/>
    <w:rsid w:val="00551409"/>
  </w:style>
  <w:style w:type="character" w:customStyle="1" w:styleId="w">
    <w:name w:val="w"/>
    <w:basedOn w:val="a0"/>
    <w:qFormat/>
    <w:rsid w:val="00770F9C"/>
  </w:style>
  <w:style w:type="character" w:customStyle="1" w:styleId="a8">
    <w:name w:val="Обычный (веб) Знак"/>
    <w:uiPriority w:val="99"/>
    <w:qFormat/>
    <w:locked/>
    <w:rsid w:val="001C7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E821DD"/>
    <w:rPr>
      <w:rFonts w:cs="Courier New"/>
    </w:rPr>
  </w:style>
  <w:style w:type="character" w:customStyle="1" w:styleId="ListLabel2">
    <w:name w:val="ListLabel 2"/>
    <w:qFormat/>
    <w:rsid w:val="00E821DD"/>
    <w:rPr>
      <w:rFonts w:cs="Courier New"/>
    </w:rPr>
  </w:style>
  <w:style w:type="character" w:customStyle="1" w:styleId="ListLabel3">
    <w:name w:val="ListLabel 3"/>
    <w:qFormat/>
    <w:rsid w:val="00E821DD"/>
    <w:rPr>
      <w:rFonts w:cs="Courier New"/>
    </w:rPr>
  </w:style>
  <w:style w:type="character" w:customStyle="1" w:styleId="ListLabel4">
    <w:name w:val="ListLabel 4"/>
    <w:qFormat/>
    <w:rsid w:val="00E821DD"/>
    <w:rPr>
      <w:kern w:val="2"/>
      <w:sz w:val="24"/>
      <w:szCs w:val="24"/>
      <w:lang w:eastAsia="ar-SA"/>
    </w:rPr>
  </w:style>
  <w:style w:type="character" w:customStyle="1" w:styleId="-">
    <w:name w:val="Интернет-ссылка"/>
    <w:rsid w:val="00E821DD"/>
    <w:rPr>
      <w:color w:val="000080"/>
      <w:u w:val="single"/>
    </w:rPr>
  </w:style>
  <w:style w:type="character" w:customStyle="1" w:styleId="ListLabel122">
    <w:name w:val="ListLabel 122"/>
    <w:qFormat/>
    <w:rsid w:val="00E821DD"/>
    <w:rPr>
      <w:rFonts w:cs="OpenSymbol"/>
    </w:rPr>
  </w:style>
  <w:style w:type="character" w:customStyle="1" w:styleId="ListLabel123">
    <w:name w:val="ListLabel 123"/>
    <w:qFormat/>
    <w:rsid w:val="00E821DD"/>
    <w:rPr>
      <w:rFonts w:cs="OpenSymbol"/>
    </w:rPr>
  </w:style>
  <w:style w:type="character" w:customStyle="1" w:styleId="ListLabel124">
    <w:name w:val="ListLabel 124"/>
    <w:qFormat/>
    <w:rsid w:val="00E821DD"/>
    <w:rPr>
      <w:rFonts w:cs="OpenSymbol"/>
    </w:rPr>
  </w:style>
  <w:style w:type="character" w:customStyle="1" w:styleId="ListLabel125">
    <w:name w:val="ListLabel 125"/>
    <w:qFormat/>
    <w:rsid w:val="00E821DD"/>
    <w:rPr>
      <w:rFonts w:cs="OpenSymbol"/>
    </w:rPr>
  </w:style>
  <w:style w:type="character" w:customStyle="1" w:styleId="ListLabel126">
    <w:name w:val="ListLabel 126"/>
    <w:qFormat/>
    <w:rsid w:val="00E821DD"/>
    <w:rPr>
      <w:rFonts w:cs="OpenSymbol"/>
    </w:rPr>
  </w:style>
  <w:style w:type="character" w:customStyle="1" w:styleId="ListLabel127">
    <w:name w:val="ListLabel 127"/>
    <w:qFormat/>
    <w:rsid w:val="00E821DD"/>
    <w:rPr>
      <w:rFonts w:cs="OpenSymbol"/>
    </w:rPr>
  </w:style>
  <w:style w:type="character" w:customStyle="1" w:styleId="ListLabel128">
    <w:name w:val="ListLabel 128"/>
    <w:qFormat/>
    <w:rsid w:val="00E821DD"/>
    <w:rPr>
      <w:rFonts w:cs="OpenSymbol"/>
    </w:rPr>
  </w:style>
  <w:style w:type="character" w:customStyle="1" w:styleId="ListLabel129">
    <w:name w:val="ListLabel 129"/>
    <w:qFormat/>
    <w:rsid w:val="00E821DD"/>
    <w:rPr>
      <w:rFonts w:cs="OpenSymbol"/>
    </w:rPr>
  </w:style>
  <w:style w:type="character" w:customStyle="1" w:styleId="ListLabel130">
    <w:name w:val="ListLabel 130"/>
    <w:qFormat/>
    <w:rsid w:val="00E821DD"/>
    <w:rPr>
      <w:rFonts w:cs="OpenSymbol"/>
    </w:rPr>
  </w:style>
  <w:style w:type="character" w:customStyle="1" w:styleId="ListLabel113">
    <w:name w:val="ListLabel 113"/>
    <w:qFormat/>
    <w:rsid w:val="00E821DD"/>
    <w:rPr>
      <w:rFonts w:cs="OpenSymbol"/>
    </w:rPr>
  </w:style>
  <w:style w:type="character" w:customStyle="1" w:styleId="ListLabel114">
    <w:name w:val="ListLabel 114"/>
    <w:qFormat/>
    <w:rsid w:val="00E821DD"/>
    <w:rPr>
      <w:rFonts w:cs="OpenSymbol"/>
    </w:rPr>
  </w:style>
  <w:style w:type="character" w:customStyle="1" w:styleId="ListLabel115">
    <w:name w:val="ListLabel 115"/>
    <w:qFormat/>
    <w:rsid w:val="00E821DD"/>
    <w:rPr>
      <w:rFonts w:cs="OpenSymbol"/>
    </w:rPr>
  </w:style>
  <w:style w:type="character" w:customStyle="1" w:styleId="ListLabel116">
    <w:name w:val="ListLabel 116"/>
    <w:qFormat/>
    <w:rsid w:val="00E821DD"/>
    <w:rPr>
      <w:rFonts w:cs="OpenSymbol"/>
    </w:rPr>
  </w:style>
  <w:style w:type="character" w:customStyle="1" w:styleId="ListLabel117">
    <w:name w:val="ListLabel 117"/>
    <w:qFormat/>
    <w:rsid w:val="00E821DD"/>
    <w:rPr>
      <w:rFonts w:cs="OpenSymbol"/>
    </w:rPr>
  </w:style>
  <w:style w:type="character" w:customStyle="1" w:styleId="ListLabel118">
    <w:name w:val="ListLabel 118"/>
    <w:qFormat/>
    <w:rsid w:val="00E821DD"/>
    <w:rPr>
      <w:rFonts w:cs="OpenSymbol"/>
    </w:rPr>
  </w:style>
  <w:style w:type="character" w:customStyle="1" w:styleId="ListLabel119">
    <w:name w:val="ListLabel 119"/>
    <w:qFormat/>
    <w:rsid w:val="00E821DD"/>
    <w:rPr>
      <w:rFonts w:cs="OpenSymbol"/>
    </w:rPr>
  </w:style>
  <w:style w:type="character" w:customStyle="1" w:styleId="ListLabel120">
    <w:name w:val="ListLabel 120"/>
    <w:qFormat/>
    <w:rsid w:val="00E821DD"/>
    <w:rPr>
      <w:rFonts w:cs="OpenSymbol"/>
    </w:rPr>
  </w:style>
  <w:style w:type="character" w:customStyle="1" w:styleId="ListLabel121">
    <w:name w:val="ListLabel 121"/>
    <w:qFormat/>
    <w:rsid w:val="00E821DD"/>
    <w:rPr>
      <w:rFonts w:cs="OpenSymbol"/>
    </w:rPr>
  </w:style>
  <w:style w:type="character" w:customStyle="1" w:styleId="ListLabel131">
    <w:name w:val="ListLabel 131"/>
    <w:qFormat/>
    <w:rsid w:val="00E821DD"/>
    <w:rPr>
      <w:rFonts w:cs="OpenSymbol"/>
    </w:rPr>
  </w:style>
  <w:style w:type="character" w:customStyle="1" w:styleId="ListLabel132">
    <w:name w:val="ListLabel 132"/>
    <w:qFormat/>
    <w:rsid w:val="00E821DD"/>
    <w:rPr>
      <w:rFonts w:cs="OpenSymbol"/>
    </w:rPr>
  </w:style>
  <w:style w:type="character" w:customStyle="1" w:styleId="ListLabel133">
    <w:name w:val="ListLabel 133"/>
    <w:qFormat/>
    <w:rsid w:val="00E821DD"/>
    <w:rPr>
      <w:rFonts w:cs="OpenSymbol"/>
    </w:rPr>
  </w:style>
  <w:style w:type="character" w:customStyle="1" w:styleId="ListLabel134">
    <w:name w:val="ListLabel 134"/>
    <w:qFormat/>
    <w:rsid w:val="00E821DD"/>
    <w:rPr>
      <w:rFonts w:cs="OpenSymbol"/>
    </w:rPr>
  </w:style>
  <w:style w:type="character" w:customStyle="1" w:styleId="ListLabel135">
    <w:name w:val="ListLabel 135"/>
    <w:qFormat/>
    <w:rsid w:val="00E821DD"/>
    <w:rPr>
      <w:rFonts w:cs="OpenSymbol"/>
    </w:rPr>
  </w:style>
  <w:style w:type="character" w:customStyle="1" w:styleId="ListLabel136">
    <w:name w:val="ListLabel 136"/>
    <w:qFormat/>
    <w:rsid w:val="00E821DD"/>
    <w:rPr>
      <w:rFonts w:cs="OpenSymbol"/>
    </w:rPr>
  </w:style>
  <w:style w:type="character" w:customStyle="1" w:styleId="ListLabel137">
    <w:name w:val="ListLabel 137"/>
    <w:qFormat/>
    <w:rsid w:val="00E821DD"/>
    <w:rPr>
      <w:rFonts w:cs="OpenSymbol"/>
    </w:rPr>
  </w:style>
  <w:style w:type="character" w:customStyle="1" w:styleId="ListLabel138">
    <w:name w:val="ListLabel 138"/>
    <w:qFormat/>
    <w:rsid w:val="00E821DD"/>
    <w:rPr>
      <w:rFonts w:cs="OpenSymbol"/>
    </w:rPr>
  </w:style>
  <w:style w:type="character" w:customStyle="1" w:styleId="ListLabel139">
    <w:name w:val="ListLabel 139"/>
    <w:qFormat/>
    <w:rsid w:val="00E821DD"/>
    <w:rPr>
      <w:rFonts w:cs="OpenSymbol"/>
    </w:rPr>
  </w:style>
  <w:style w:type="character" w:customStyle="1" w:styleId="ListLabel140">
    <w:name w:val="ListLabel 140"/>
    <w:qFormat/>
    <w:rsid w:val="00E821DD"/>
    <w:rPr>
      <w:rFonts w:eastAsiaTheme="minorEastAsia"/>
      <w:kern w:val="2"/>
      <w:sz w:val="24"/>
      <w:szCs w:val="24"/>
      <w:lang w:eastAsia="ar-SA"/>
    </w:rPr>
  </w:style>
  <w:style w:type="character" w:customStyle="1" w:styleId="ListLabel141">
    <w:name w:val="ListLabel 141"/>
    <w:qFormat/>
    <w:rsid w:val="00E821DD"/>
    <w:rPr>
      <w:rFonts w:eastAsiaTheme="minorEastAsia"/>
      <w:kern w:val="2"/>
      <w:sz w:val="24"/>
      <w:szCs w:val="24"/>
      <w:lang w:eastAsia="ar-SA"/>
    </w:rPr>
  </w:style>
  <w:style w:type="character" w:customStyle="1" w:styleId="ListLabel142">
    <w:name w:val="ListLabel 142"/>
    <w:qFormat/>
    <w:rsid w:val="00E821DD"/>
    <w:rPr>
      <w:rFonts w:eastAsiaTheme="minorEastAsia"/>
      <w:kern w:val="2"/>
      <w:sz w:val="24"/>
      <w:szCs w:val="24"/>
      <w:lang w:eastAsia="ar-SA"/>
    </w:rPr>
  </w:style>
  <w:style w:type="character" w:customStyle="1" w:styleId="ListLabel143">
    <w:name w:val="ListLabel 143"/>
    <w:qFormat/>
    <w:rsid w:val="00E821DD"/>
    <w:rPr>
      <w:rFonts w:eastAsiaTheme="minorEastAsia"/>
      <w:kern w:val="2"/>
      <w:sz w:val="24"/>
      <w:szCs w:val="24"/>
      <w:lang w:eastAsia="ar-SA"/>
    </w:rPr>
  </w:style>
  <w:style w:type="paragraph" w:customStyle="1" w:styleId="a9">
    <w:name w:val="Заголовок"/>
    <w:basedOn w:val="a"/>
    <w:next w:val="aa"/>
    <w:qFormat/>
    <w:rsid w:val="00E821DD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rsid w:val="00E821DD"/>
    <w:pPr>
      <w:spacing w:after="140" w:line="276" w:lineRule="auto"/>
    </w:pPr>
  </w:style>
  <w:style w:type="paragraph" w:styleId="ab">
    <w:name w:val="List"/>
    <w:basedOn w:val="aa"/>
    <w:rsid w:val="00E821DD"/>
    <w:rPr>
      <w:rFonts w:cs="Lohit Devanagari"/>
    </w:rPr>
  </w:style>
  <w:style w:type="paragraph" w:customStyle="1" w:styleId="10">
    <w:name w:val="Название объекта1"/>
    <w:basedOn w:val="a"/>
    <w:qFormat/>
    <w:rsid w:val="00E821DD"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rsid w:val="00E821DD"/>
    <w:pPr>
      <w:suppressLineNumbers/>
    </w:pPr>
    <w:rPr>
      <w:rFonts w:cs="Lohit Devanagari"/>
    </w:rPr>
  </w:style>
  <w:style w:type="paragraph" w:styleId="ad">
    <w:name w:val="No Spacing"/>
    <w:uiPriority w:val="1"/>
    <w:qFormat/>
    <w:rsid w:val="005A6236"/>
    <w:rPr>
      <w:rFonts w:cs="Times New Roman"/>
      <w:color w:val="00000A"/>
      <w:sz w:val="24"/>
    </w:rPr>
  </w:style>
  <w:style w:type="paragraph" w:styleId="ae">
    <w:name w:val="List Paragraph"/>
    <w:basedOn w:val="a"/>
    <w:uiPriority w:val="34"/>
    <w:qFormat/>
    <w:rsid w:val="005A6236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5A6236"/>
    <w:pPr>
      <w:spacing w:beforeAutospacing="1" w:afterAutospacing="1"/>
    </w:pPr>
  </w:style>
  <w:style w:type="paragraph" w:styleId="af0">
    <w:name w:val="Balloon Text"/>
    <w:basedOn w:val="a"/>
    <w:uiPriority w:val="99"/>
    <w:semiHidden/>
    <w:unhideWhenUsed/>
    <w:qFormat/>
    <w:rsid w:val="005A6236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semiHidden/>
    <w:unhideWhenUsed/>
    <w:rsid w:val="005A6236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5A6236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qFormat/>
    <w:rsid w:val="00E821DD"/>
    <w:pPr>
      <w:suppressLineNumbers/>
    </w:pPr>
  </w:style>
  <w:style w:type="paragraph" w:customStyle="1" w:styleId="af2">
    <w:name w:val="Заголовок таблицы"/>
    <w:basedOn w:val="af1"/>
    <w:qFormat/>
    <w:rsid w:val="00E821DD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5A6236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"/>
    <w:basedOn w:val="a1"/>
    <w:uiPriority w:val="59"/>
    <w:rsid w:val="00DC19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6C7744"/>
    <w:pPr>
      <w:spacing w:before="100" w:beforeAutospacing="1" w:after="100" w:afterAutospacing="1"/>
    </w:pPr>
    <w:rPr>
      <w:color w:val="auto"/>
    </w:rPr>
  </w:style>
  <w:style w:type="character" w:customStyle="1" w:styleId="normaltextrun">
    <w:name w:val="normaltextrun"/>
    <w:basedOn w:val="a0"/>
    <w:rsid w:val="006C7744"/>
  </w:style>
  <w:style w:type="character" w:customStyle="1" w:styleId="eop">
    <w:name w:val="eop"/>
    <w:basedOn w:val="a0"/>
    <w:rsid w:val="006C7744"/>
  </w:style>
  <w:style w:type="character" w:customStyle="1" w:styleId="spellingerror">
    <w:name w:val="spellingerror"/>
    <w:basedOn w:val="a0"/>
    <w:rsid w:val="006C7744"/>
  </w:style>
  <w:style w:type="character" w:styleId="af4">
    <w:name w:val="Hyperlink"/>
    <w:basedOn w:val="a0"/>
    <w:uiPriority w:val="99"/>
    <w:semiHidden/>
    <w:unhideWhenUsed/>
    <w:rsid w:val="003E04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3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5A6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Заголовок 31"/>
    <w:basedOn w:val="a"/>
    <w:link w:val="3"/>
    <w:uiPriority w:val="9"/>
    <w:qFormat/>
    <w:rsid w:val="005A6236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1">
    <w:name w:val="Заголовок 1 Знак"/>
    <w:basedOn w:val="a0"/>
    <w:link w:val="11"/>
    <w:uiPriority w:val="9"/>
    <w:qFormat/>
    <w:rsid w:val="005A6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"/>
    <w:uiPriority w:val="9"/>
    <w:qFormat/>
    <w:rsid w:val="005A62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5A6236"/>
    <w:rPr>
      <w:i/>
      <w:iCs/>
    </w:rPr>
  </w:style>
  <w:style w:type="character" w:customStyle="1" w:styleId="a4">
    <w:name w:val="Текст выноски Знак"/>
    <w:basedOn w:val="a0"/>
    <w:uiPriority w:val="99"/>
    <w:semiHidden/>
    <w:qFormat/>
    <w:rsid w:val="005A6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sid w:val="005A6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5A6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E307A0"/>
  </w:style>
  <w:style w:type="character" w:styleId="a7">
    <w:name w:val="Strong"/>
    <w:basedOn w:val="a0"/>
    <w:uiPriority w:val="22"/>
    <w:qFormat/>
    <w:rsid w:val="00E307A0"/>
    <w:rPr>
      <w:b/>
      <w:bCs/>
    </w:rPr>
  </w:style>
  <w:style w:type="character" w:customStyle="1" w:styleId="cut2visible">
    <w:name w:val="cut2__visible"/>
    <w:basedOn w:val="a0"/>
    <w:qFormat/>
    <w:rsid w:val="00551409"/>
  </w:style>
  <w:style w:type="character" w:customStyle="1" w:styleId="cut2invisible">
    <w:name w:val="cut2__invisible"/>
    <w:basedOn w:val="a0"/>
    <w:qFormat/>
    <w:rsid w:val="00551409"/>
  </w:style>
  <w:style w:type="character" w:customStyle="1" w:styleId="w">
    <w:name w:val="w"/>
    <w:basedOn w:val="a0"/>
    <w:qFormat/>
    <w:rsid w:val="00770F9C"/>
  </w:style>
  <w:style w:type="character" w:customStyle="1" w:styleId="a8">
    <w:name w:val="Обычный (веб) Знак"/>
    <w:uiPriority w:val="99"/>
    <w:qFormat/>
    <w:locked/>
    <w:rsid w:val="001C7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E821DD"/>
    <w:rPr>
      <w:rFonts w:cs="Courier New"/>
    </w:rPr>
  </w:style>
  <w:style w:type="character" w:customStyle="1" w:styleId="ListLabel2">
    <w:name w:val="ListLabel 2"/>
    <w:qFormat/>
    <w:rsid w:val="00E821DD"/>
    <w:rPr>
      <w:rFonts w:cs="Courier New"/>
    </w:rPr>
  </w:style>
  <w:style w:type="character" w:customStyle="1" w:styleId="ListLabel3">
    <w:name w:val="ListLabel 3"/>
    <w:qFormat/>
    <w:rsid w:val="00E821DD"/>
    <w:rPr>
      <w:rFonts w:cs="Courier New"/>
    </w:rPr>
  </w:style>
  <w:style w:type="character" w:customStyle="1" w:styleId="ListLabel4">
    <w:name w:val="ListLabel 4"/>
    <w:qFormat/>
    <w:rsid w:val="00E821DD"/>
    <w:rPr>
      <w:kern w:val="2"/>
      <w:sz w:val="24"/>
      <w:szCs w:val="24"/>
      <w:lang w:eastAsia="ar-SA"/>
    </w:rPr>
  </w:style>
  <w:style w:type="character" w:customStyle="1" w:styleId="-">
    <w:name w:val="Интернет-ссылка"/>
    <w:rsid w:val="00E821DD"/>
    <w:rPr>
      <w:color w:val="000080"/>
      <w:u w:val="single"/>
    </w:rPr>
  </w:style>
  <w:style w:type="character" w:customStyle="1" w:styleId="ListLabel122">
    <w:name w:val="ListLabel 122"/>
    <w:qFormat/>
    <w:rsid w:val="00E821DD"/>
    <w:rPr>
      <w:rFonts w:cs="OpenSymbol"/>
    </w:rPr>
  </w:style>
  <w:style w:type="character" w:customStyle="1" w:styleId="ListLabel123">
    <w:name w:val="ListLabel 123"/>
    <w:qFormat/>
    <w:rsid w:val="00E821DD"/>
    <w:rPr>
      <w:rFonts w:cs="OpenSymbol"/>
    </w:rPr>
  </w:style>
  <w:style w:type="character" w:customStyle="1" w:styleId="ListLabel124">
    <w:name w:val="ListLabel 124"/>
    <w:qFormat/>
    <w:rsid w:val="00E821DD"/>
    <w:rPr>
      <w:rFonts w:cs="OpenSymbol"/>
    </w:rPr>
  </w:style>
  <w:style w:type="character" w:customStyle="1" w:styleId="ListLabel125">
    <w:name w:val="ListLabel 125"/>
    <w:qFormat/>
    <w:rsid w:val="00E821DD"/>
    <w:rPr>
      <w:rFonts w:cs="OpenSymbol"/>
    </w:rPr>
  </w:style>
  <w:style w:type="character" w:customStyle="1" w:styleId="ListLabel126">
    <w:name w:val="ListLabel 126"/>
    <w:qFormat/>
    <w:rsid w:val="00E821DD"/>
    <w:rPr>
      <w:rFonts w:cs="OpenSymbol"/>
    </w:rPr>
  </w:style>
  <w:style w:type="character" w:customStyle="1" w:styleId="ListLabel127">
    <w:name w:val="ListLabel 127"/>
    <w:qFormat/>
    <w:rsid w:val="00E821DD"/>
    <w:rPr>
      <w:rFonts w:cs="OpenSymbol"/>
    </w:rPr>
  </w:style>
  <w:style w:type="character" w:customStyle="1" w:styleId="ListLabel128">
    <w:name w:val="ListLabel 128"/>
    <w:qFormat/>
    <w:rsid w:val="00E821DD"/>
    <w:rPr>
      <w:rFonts w:cs="OpenSymbol"/>
    </w:rPr>
  </w:style>
  <w:style w:type="character" w:customStyle="1" w:styleId="ListLabel129">
    <w:name w:val="ListLabel 129"/>
    <w:qFormat/>
    <w:rsid w:val="00E821DD"/>
    <w:rPr>
      <w:rFonts w:cs="OpenSymbol"/>
    </w:rPr>
  </w:style>
  <w:style w:type="character" w:customStyle="1" w:styleId="ListLabel130">
    <w:name w:val="ListLabel 130"/>
    <w:qFormat/>
    <w:rsid w:val="00E821DD"/>
    <w:rPr>
      <w:rFonts w:cs="OpenSymbol"/>
    </w:rPr>
  </w:style>
  <w:style w:type="character" w:customStyle="1" w:styleId="ListLabel113">
    <w:name w:val="ListLabel 113"/>
    <w:qFormat/>
    <w:rsid w:val="00E821DD"/>
    <w:rPr>
      <w:rFonts w:cs="OpenSymbol"/>
    </w:rPr>
  </w:style>
  <w:style w:type="character" w:customStyle="1" w:styleId="ListLabel114">
    <w:name w:val="ListLabel 114"/>
    <w:qFormat/>
    <w:rsid w:val="00E821DD"/>
    <w:rPr>
      <w:rFonts w:cs="OpenSymbol"/>
    </w:rPr>
  </w:style>
  <w:style w:type="character" w:customStyle="1" w:styleId="ListLabel115">
    <w:name w:val="ListLabel 115"/>
    <w:qFormat/>
    <w:rsid w:val="00E821DD"/>
    <w:rPr>
      <w:rFonts w:cs="OpenSymbol"/>
    </w:rPr>
  </w:style>
  <w:style w:type="character" w:customStyle="1" w:styleId="ListLabel116">
    <w:name w:val="ListLabel 116"/>
    <w:qFormat/>
    <w:rsid w:val="00E821DD"/>
    <w:rPr>
      <w:rFonts w:cs="OpenSymbol"/>
    </w:rPr>
  </w:style>
  <w:style w:type="character" w:customStyle="1" w:styleId="ListLabel117">
    <w:name w:val="ListLabel 117"/>
    <w:qFormat/>
    <w:rsid w:val="00E821DD"/>
    <w:rPr>
      <w:rFonts w:cs="OpenSymbol"/>
    </w:rPr>
  </w:style>
  <w:style w:type="character" w:customStyle="1" w:styleId="ListLabel118">
    <w:name w:val="ListLabel 118"/>
    <w:qFormat/>
    <w:rsid w:val="00E821DD"/>
    <w:rPr>
      <w:rFonts w:cs="OpenSymbol"/>
    </w:rPr>
  </w:style>
  <w:style w:type="character" w:customStyle="1" w:styleId="ListLabel119">
    <w:name w:val="ListLabel 119"/>
    <w:qFormat/>
    <w:rsid w:val="00E821DD"/>
    <w:rPr>
      <w:rFonts w:cs="OpenSymbol"/>
    </w:rPr>
  </w:style>
  <w:style w:type="character" w:customStyle="1" w:styleId="ListLabel120">
    <w:name w:val="ListLabel 120"/>
    <w:qFormat/>
    <w:rsid w:val="00E821DD"/>
    <w:rPr>
      <w:rFonts w:cs="OpenSymbol"/>
    </w:rPr>
  </w:style>
  <w:style w:type="character" w:customStyle="1" w:styleId="ListLabel121">
    <w:name w:val="ListLabel 121"/>
    <w:qFormat/>
    <w:rsid w:val="00E821DD"/>
    <w:rPr>
      <w:rFonts w:cs="OpenSymbol"/>
    </w:rPr>
  </w:style>
  <w:style w:type="character" w:customStyle="1" w:styleId="ListLabel131">
    <w:name w:val="ListLabel 131"/>
    <w:qFormat/>
    <w:rsid w:val="00E821DD"/>
    <w:rPr>
      <w:rFonts w:cs="OpenSymbol"/>
    </w:rPr>
  </w:style>
  <w:style w:type="character" w:customStyle="1" w:styleId="ListLabel132">
    <w:name w:val="ListLabel 132"/>
    <w:qFormat/>
    <w:rsid w:val="00E821DD"/>
    <w:rPr>
      <w:rFonts w:cs="OpenSymbol"/>
    </w:rPr>
  </w:style>
  <w:style w:type="character" w:customStyle="1" w:styleId="ListLabel133">
    <w:name w:val="ListLabel 133"/>
    <w:qFormat/>
    <w:rsid w:val="00E821DD"/>
    <w:rPr>
      <w:rFonts w:cs="OpenSymbol"/>
    </w:rPr>
  </w:style>
  <w:style w:type="character" w:customStyle="1" w:styleId="ListLabel134">
    <w:name w:val="ListLabel 134"/>
    <w:qFormat/>
    <w:rsid w:val="00E821DD"/>
    <w:rPr>
      <w:rFonts w:cs="OpenSymbol"/>
    </w:rPr>
  </w:style>
  <w:style w:type="character" w:customStyle="1" w:styleId="ListLabel135">
    <w:name w:val="ListLabel 135"/>
    <w:qFormat/>
    <w:rsid w:val="00E821DD"/>
    <w:rPr>
      <w:rFonts w:cs="OpenSymbol"/>
    </w:rPr>
  </w:style>
  <w:style w:type="character" w:customStyle="1" w:styleId="ListLabel136">
    <w:name w:val="ListLabel 136"/>
    <w:qFormat/>
    <w:rsid w:val="00E821DD"/>
    <w:rPr>
      <w:rFonts w:cs="OpenSymbol"/>
    </w:rPr>
  </w:style>
  <w:style w:type="character" w:customStyle="1" w:styleId="ListLabel137">
    <w:name w:val="ListLabel 137"/>
    <w:qFormat/>
    <w:rsid w:val="00E821DD"/>
    <w:rPr>
      <w:rFonts w:cs="OpenSymbol"/>
    </w:rPr>
  </w:style>
  <w:style w:type="character" w:customStyle="1" w:styleId="ListLabel138">
    <w:name w:val="ListLabel 138"/>
    <w:qFormat/>
    <w:rsid w:val="00E821DD"/>
    <w:rPr>
      <w:rFonts w:cs="OpenSymbol"/>
    </w:rPr>
  </w:style>
  <w:style w:type="character" w:customStyle="1" w:styleId="ListLabel139">
    <w:name w:val="ListLabel 139"/>
    <w:qFormat/>
    <w:rsid w:val="00E821DD"/>
    <w:rPr>
      <w:rFonts w:cs="OpenSymbol"/>
    </w:rPr>
  </w:style>
  <w:style w:type="character" w:customStyle="1" w:styleId="ListLabel140">
    <w:name w:val="ListLabel 140"/>
    <w:qFormat/>
    <w:rsid w:val="00E821DD"/>
    <w:rPr>
      <w:rFonts w:eastAsiaTheme="minorEastAsia"/>
      <w:kern w:val="2"/>
      <w:sz w:val="24"/>
      <w:szCs w:val="24"/>
      <w:lang w:eastAsia="ar-SA"/>
    </w:rPr>
  </w:style>
  <w:style w:type="character" w:customStyle="1" w:styleId="ListLabel141">
    <w:name w:val="ListLabel 141"/>
    <w:qFormat/>
    <w:rsid w:val="00E821DD"/>
    <w:rPr>
      <w:rFonts w:eastAsiaTheme="minorEastAsia"/>
      <w:kern w:val="2"/>
      <w:sz w:val="24"/>
      <w:szCs w:val="24"/>
      <w:lang w:eastAsia="ar-SA"/>
    </w:rPr>
  </w:style>
  <w:style w:type="character" w:customStyle="1" w:styleId="ListLabel142">
    <w:name w:val="ListLabel 142"/>
    <w:qFormat/>
    <w:rsid w:val="00E821DD"/>
    <w:rPr>
      <w:rFonts w:eastAsiaTheme="minorEastAsia"/>
      <w:kern w:val="2"/>
      <w:sz w:val="24"/>
      <w:szCs w:val="24"/>
      <w:lang w:eastAsia="ar-SA"/>
    </w:rPr>
  </w:style>
  <w:style w:type="character" w:customStyle="1" w:styleId="ListLabel143">
    <w:name w:val="ListLabel 143"/>
    <w:qFormat/>
    <w:rsid w:val="00E821DD"/>
    <w:rPr>
      <w:rFonts w:eastAsiaTheme="minorEastAsia"/>
      <w:kern w:val="2"/>
      <w:sz w:val="24"/>
      <w:szCs w:val="24"/>
      <w:lang w:eastAsia="ar-SA"/>
    </w:rPr>
  </w:style>
  <w:style w:type="paragraph" w:customStyle="1" w:styleId="a9">
    <w:name w:val="Заголовок"/>
    <w:basedOn w:val="a"/>
    <w:next w:val="aa"/>
    <w:qFormat/>
    <w:rsid w:val="00E821DD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rsid w:val="00E821DD"/>
    <w:pPr>
      <w:spacing w:after="140" w:line="276" w:lineRule="auto"/>
    </w:pPr>
  </w:style>
  <w:style w:type="paragraph" w:styleId="ab">
    <w:name w:val="List"/>
    <w:basedOn w:val="aa"/>
    <w:rsid w:val="00E821DD"/>
    <w:rPr>
      <w:rFonts w:cs="Lohit Devanagari"/>
    </w:rPr>
  </w:style>
  <w:style w:type="paragraph" w:customStyle="1" w:styleId="10">
    <w:name w:val="Название объекта1"/>
    <w:basedOn w:val="a"/>
    <w:qFormat/>
    <w:rsid w:val="00E821DD"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rsid w:val="00E821DD"/>
    <w:pPr>
      <w:suppressLineNumbers/>
    </w:pPr>
    <w:rPr>
      <w:rFonts w:cs="Lohit Devanagari"/>
    </w:rPr>
  </w:style>
  <w:style w:type="paragraph" w:styleId="ad">
    <w:name w:val="No Spacing"/>
    <w:uiPriority w:val="1"/>
    <w:qFormat/>
    <w:rsid w:val="005A6236"/>
    <w:rPr>
      <w:rFonts w:cs="Times New Roman"/>
      <w:color w:val="00000A"/>
      <w:sz w:val="24"/>
    </w:rPr>
  </w:style>
  <w:style w:type="paragraph" w:styleId="ae">
    <w:name w:val="List Paragraph"/>
    <w:basedOn w:val="a"/>
    <w:uiPriority w:val="34"/>
    <w:qFormat/>
    <w:rsid w:val="005A6236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5A6236"/>
    <w:pPr>
      <w:spacing w:beforeAutospacing="1" w:afterAutospacing="1"/>
    </w:pPr>
  </w:style>
  <w:style w:type="paragraph" w:styleId="af0">
    <w:name w:val="Balloon Text"/>
    <w:basedOn w:val="a"/>
    <w:uiPriority w:val="99"/>
    <w:semiHidden/>
    <w:unhideWhenUsed/>
    <w:qFormat/>
    <w:rsid w:val="005A6236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semiHidden/>
    <w:unhideWhenUsed/>
    <w:rsid w:val="005A6236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5A6236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qFormat/>
    <w:rsid w:val="00E821DD"/>
    <w:pPr>
      <w:suppressLineNumbers/>
    </w:pPr>
  </w:style>
  <w:style w:type="paragraph" w:customStyle="1" w:styleId="af2">
    <w:name w:val="Заголовок таблицы"/>
    <w:basedOn w:val="af1"/>
    <w:qFormat/>
    <w:rsid w:val="00E821DD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5A6236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"/>
    <w:basedOn w:val="a1"/>
    <w:uiPriority w:val="59"/>
    <w:rsid w:val="00DC19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6C7744"/>
    <w:pPr>
      <w:spacing w:before="100" w:beforeAutospacing="1" w:after="100" w:afterAutospacing="1"/>
    </w:pPr>
    <w:rPr>
      <w:color w:val="auto"/>
    </w:rPr>
  </w:style>
  <w:style w:type="character" w:customStyle="1" w:styleId="normaltextrun">
    <w:name w:val="normaltextrun"/>
    <w:basedOn w:val="a0"/>
    <w:rsid w:val="006C7744"/>
  </w:style>
  <w:style w:type="character" w:customStyle="1" w:styleId="eop">
    <w:name w:val="eop"/>
    <w:basedOn w:val="a0"/>
    <w:rsid w:val="006C7744"/>
  </w:style>
  <w:style w:type="character" w:customStyle="1" w:styleId="spellingerror">
    <w:name w:val="spellingerror"/>
    <w:basedOn w:val="a0"/>
    <w:rsid w:val="006C7744"/>
  </w:style>
  <w:style w:type="character" w:styleId="af4">
    <w:name w:val="Hyperlink"/>
    <w:basedOn w:val="a0"/>
    <w:uiPriority w:val="99"/>
    <w:semiHidden/>
    <w:unhideWhenUsed/>
    <w:rsid w:val="003E0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83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2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3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7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72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2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3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1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4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1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2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2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7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6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5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dug.ru/desease/&#1055;&#1072;&#1088;&#1072;&#1083;&#1080;&#109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6933</Words>
  <Characters>39521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АСУ</Company>
  <LinksUpToDate>false</LinksUpToDate>
  <CharactersWithSpaces>46362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Преподаватель</cp:lastModifiedBy>
  <cp:revision>4</cp:revision>
  <dcterms:created xsi:type="dcterms:W3CDTF">2021-05-13T12:34:00Z</dcterms:created>
  <dcterms:modified xsi:type="dcterms:W3CDTF">2023-02-15T06:43:00Z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АСУ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