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Оценка функционального состояния пациент. </w:t>
      </w:r>
    </w:p>
    <w:p>
      <w:pPr>
        <w:pStyle w:val="NoSpacing"/>
        <w:jc w:val="center"/>
        <w:rPr>
          <w:rFonts w:ascii="Liberation Serif" w:hAnsi="Liberation Serif"/>
          <w:sz w:val="28"/>
          <w:szCs w:val="28"/>
        </w:rPr>
      </w:pPr>
      <w:bookmarkStart w:id="0" w:name="__DdeLink__254_3145779406"/>
      <w:bookmarkEnd w:id="0"/>
      <w:r>
        <w:rPr>
          <w:rFonts w:ascii="Liberation Serif" w:hAnsi="Liberation Serif"/>
          <w:b/>
          <w:i/>
          <w:sz w:val="28"/>
          <w:szCs w:val="28"/>
        </w:rPr>
        <w:t>Пульс.</w:t>
      </w:r>
    </w:p>
    <w:p>
      <w:pPr>
        <w:pStyle w:val="Normal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ПУЛЬС</w:t>
      </w:r>
      <w:r>
        <w:rPr>
          <w:rFonts w:ascii="Liberation Serif" w:hAnsi="Liberation Serif"/>
          <w:sz w:val="28"/>
          <w:szCs w:val="28"/>
        </w:rPr>
        <w:t xml:space="preserve"> – толчкообразные колебания стенок артерий в такт сердечным сокращениям. Его характер зависит от эластичности стенок артерий, от величины и скорости выброса крови сердцем.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Пульс исследуется пальпаторно (ощупыванием).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норме пульс может учащаться при повышении температуры окружающей среды, стрессе, физической нагрузке. У новорожденных частота пульса 120 - 140  уд.в 1 мин., у пожилых людей старше 60 лет пульс может урежаться до 50 - 70 уд. в 1 мин., у спортсменов может быть ниже 50 уд. в мин. </w:t>
      </w:r>
    </w:p>
    <w:p>
      <w:pPr>
        <w:pStyle w:val="Normal"/>
        <w:ind w:firstLine="360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ind w:firstLine="360"/>
        <w:jc w:val="both"/>
        <w:rPr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Места определения пульса артерии: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лучевые (чаще всего используют), 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сонные (используют в неотложных ситуациях), 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височные, 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бедренные (чаще используют в педиатрии), 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тыла стопы.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Свойства пульса</w:t>
      </w:r>
    </w:p>
    <w:tbl>
      <w:tblPr>
        <w:tblW w:w="10935" w:type="dxa"/>
        <w:jc w:val="left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  <w:right w:w="108" w:type="dxa"/>
        </w:tblCellMar>
        <w:tblLook w:val="04a0"/>
      </w:tblPr>
      <w:tblGrid>
        <w:gridCol w:w="3433"/>
        <w:gridCol w:w="3312"/>
        <w:gridCol w:w="4190"/>
      </w:tblGrid>
      <w:tr>
        <w:trPr/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Свойства (критерии) пульса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У здорового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В патологии</w:t>
            </w:r>
          </w:p>
        </w:tc>
      </w:tr>
      <w:tr>
        <w:trPr/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i/>
                <w:sz w:val="28"/>
                <w:szCs w:val="28"/>
              </w:rPr>
              <w:t>Симметричность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- совпадение пульсовых волн на обеих руках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симметричный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несимметричный (сужение или сдавливание артерии)</w:t>
            </w:r>
          </w:p>
        </w:tc>
      </w:tr>
      <w:tr>
        <w:trPr/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Ритмичность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– чередование пульсовых волн через определенные интервалы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ритмичный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аритмия </w:t>
            </w:r>
            <w:r>
              <w:rPr>
                <w:rFonts w:ascii="Liberation Serif" w:hAnsi="Liberation Serif"/>
                <w:sz w:val="28"/>
                <w:szCs w:val="28"/>
              </w:rPr>
              <w:t>(сердечная аритмия)</w:t>
            </w:r>
          </w:p>
        </w:tc>
      </w:tr>
      <w:tr>
        <w:trPr/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Частота -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число пульсовых волн в минуту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60-80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&gt;80 – 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тахикардия;</w:t>
            </w:r>
          </w:p>
          <w:p>
            <w:pPr>
              <w:pStyle w:val="Normal"/>
              <w:spacing w:lineRule="auto" w:lin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&lt;60 – 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брадикардия;</w:t>
            </w:r>
          </w:p>
          <w:p>
            <w:pPr>
              <w:pStyle w:val="Normal"/>
              <w:spacing w:lineRule="auto" w:lin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дефицит пульса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– разница между ЧСС и частотой пульса</w:t>
            </w:r>
          </w:p>
        </w:tc>
      </w:tr>
      <w:tr>
        <w:trPr/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Наполнение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– заполнение артерии кровью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удовлетворительное </w:t>
            </w:r>
          </w:p>
          <w:p>
            <w:pPr>
              <w:pStyle w:val="Normal"/>
              <w:spacing w:lineRule="auto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(умеренный)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Полный или пустой</w:t>
            </w:r>
          </w:p>
        </w:tc>
      </w:tr>
      <w:tr>
        <w:trPr/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Напряжение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– состояние стенки артерии (с какой силой удается пережать)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удовлетворительное </w:t>
            </w:r>
          </w:p>
          <w:p>
            <w:pPr>
              <w:pStyle w:val="Normal"/>
              <w:spacing w:lineRule="auto" w:lin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(умеренный)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твердый (при высоком АД), </w:t>
            </w:r>
          </w:p>
          <w:p>
            <w:pPr>
              <w:pStyle w:val="Normal"/>
              <w:spacing w:lineRule="auto" w:lin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мягкий – при низком АД</w:t>
            </w:r>
          </w:p>
        </w:tc>
      </w:tr>
    </w:tbl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Примечания</w:t>
      </w:r>
      <w:r>
        <w:rPr>
          <w:rFonts w:ascii="Liberation Serif" w:hAnsi="Liberation Serif"/>
          <w:i/>
          <w:sz w:val="28"/>
          <w:szCs w:val="28"/>
        </w:rPr>
        <w:t>:</w:t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Экстрасистола — </w:t>
      </w:r>
      <w:bookmarkStart w:id="1" w:name="__DdeLink__3214_2330872929"/>
      <w:r>
        <w:rPr>
          <w:rFonts w:ascii="Liberation Serif" w:hAnsi="Liberation Serif"/>
          <w:sz w:val="28"/>
          <w:szCs w:val="28"/>
        </w:rPr>
        <w:t>внеочередное, преждевременное сокращение сердца.</w:t>
      </w:r>
      <w:bookmarkEnd w:id="1"/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Экстрасистолия — вид  сердечной аритмии.</w:t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Пульс пустой по наполнению и мягкий по напряжению – </w:t>
      </w:r>
      <w:r>
        <w:rPr>
          <w:rFonts w:ascii="Liberation Serif" w:hAnsi="Liberation Serif"/>
          <w:b/>
          <w:i/>
          <w:sz w:val="28"/>
          <w:szCs w:val="28"/>
        </w:rPr>
        <w:t>нитевидный.</w:t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нитевидном пульсе часто встречается тахикардия.</w:t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повышении t на 1</w:t>
      </w:r>
      <w:r>
        <w:rPr>
          <w:rFonts w:ascii="Liberation Serif" w:hAnsi="Liberation Serif"/>
          <w:sz w:val="28"/>
          <w:szCs w:val="28"/>
          <w:vertAlign w:val="superscript"/>
        </w:rPr>
        <w:t>0</w:t>
      </w:r>
      <w:r>
        <w:rPr>
          <w:rFonts w:ascii="Liberation Serif" w:hAnsi="Liberation Serif"/>
          <w:sz w:val="28"/>
          <w:szCs w:val="28"/>
        </w:rPr>
        <w:t>С пульс учащается на 10-12 в мин</w:t>
      </w:r>
    </w:p>
    <w:p>
      <w:pPr>
        <w:pStyle w:val="ListParagraph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1819910</wp:posOffset>
            </wp:positionH>
            <wp:positionV relativeFrom="paragraph">
              <wp:posOffset>53975</wp:posOffset>
            </wp:positionV>
            <wp:extent cx="3390900" cy="22580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left" w:pos="1530" w:leader="none"/>
          <w:tab w:val="right" w:pos="9355" w:leader="none"/>
        </w:tabs>
        <w:spacing w:lineRule="auto" w:line="240"/>
        <w:ind w:left="360" w:hanging="0"/>
        <w:rPr>
          <w:rFonts w:ascii="Calibri" w:hAnsi="Calibri" w:eastAsia="Times New Roman" w:cs="Times New Roman"/>
          <w:b/>
          <w:b/>
          <w:color w:val="auto"/>
          <w:kern w:val="0"/>
          <w:sz w:val="28"/>
          <w:szCs w:val="28"/>
          <w:lang w:eastAsia="en-US" w:bidi="en-US"/>
        </w:rPr>
      </w:pPr>
      <w:r>
        <w:rPr>
          <w:rFonts w:ascii="Liberation Serif" w:hAnsi="Liberation Serif"/>
          <w:b/>
          <w:bCs/>
          <w:sz w:val="28"/>
          <w:szCs w:val="28"/>
        </w:rPr>
        <w:t>Рис. 1</w:t>
      </w:r>
      <w:r>
        <w:rPr>
          <w:rFonts w:ascii="Liberation Serif" w:hAnsi="Liberation Serif"/>
          <w:sz w:val="28"/>
          <w:szCs w:val="28"/>
        </w:rPr>
        <w:t xml:space="preserve"> Измерение пульса на лучевой артерии</w:t>
      </w:r>
    </w:p>
    <w:p>
      <w:pPr>
        <w:pStyle w:val="Normal"/>
        <w:tabs>
          <w:tab w:val="left" w:pos="1530" w:leader="none"/>
          <w:tab w:val="right" w:pos="9355" w:leader="none"/>
        </w:tabs>
        <w:spacing w:lineRule="auto" w:line="240"/>
        <w:ind w:left="360" w:hanging="0"/>
        <w:rPr>
          <w:rFonts w:ascii="Liberation Serif" w:hAnsi="Liberation Serif" w:eastAsia="Times New Roman" w:cs="Times New Roman"/>
          <w:b/>
          <w:b/>
          <w:color w:val="auto"/>
          <w:kern w:val="0"/>
          <w:sz w:val="28"/>
          <w:szCs w:val="28"/>
          <w:lang w:eastAsia="en-US" w:bidi="en-US"/>
        </w:rPr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eastAsia="en-US" w:bidi="en-US"/>
        </w:rPr>
      </w:r>
      <w:bookmarkStart w:id="2" w:name="__DdeLink__254_3145779406"/>
      <w:bookmarkStart w:id="3" w:name="__DdeLink__254_3145779406"/>
      <w:bookmarkEnd w:id="3"/>
    </w:p>
    <w:p>
      <w:pPr>
        <w:pStyle w:val="Normal"/>
        <w:tabs>
          <w:tab w:val="left" w:pos="1530" w:leader="none"/>
          <w:tab w:val="right" w:pos="9355" w:leader="none"/>
        </w:tabs>
        <w:spacing w:lineRule="auto" w:line="240"/>
        <w:ind w:left="360" w:hanging="0"/>
        <w:rPr>
          <w:rFonts w:ascii="Liberation Serif" w:hAnsi="Liberation Serif" w:eastAsia="Times New Roman" w:cs="Times New Roman"/>
          <w:b/>
          <w:b/>
          <w:color w:val="auto"/>
          <w:kern w:val="0"/>
          <w:sz w:val="28"/>
          <w:szCs w:val="28"/>
          <w:lang w:eastAsia="en-US" w:bidi="en-US"/>
        </w:rPr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eastAsia="en-US" w:bidi="en-US"/>
        </w:rPr>
      </w:r>
    </w:p>
    <w:p>
      <w:pPr>
        <w:pStyle w:val="Normal"/>
        <w:tabs>
          <w:tab w:val="left" w:pos="1530" w:leader="none"/>
          <w:tab w:val="right" w:pos="9355" w:leader="none"/>
        </w:tabs>
        <w:spacing w:lineRule="auto" w:line="240"/>
        <w:ind w:left="360" w:hanging="0"/>
        <w:rPr>
          <w:rFonts w:ascii="Liberation Serif" w:hAnsi="Liberation Serif" w:eastAsia="Times New Roman" w:cs="Times New Roman"/>
          <w:b/>
          <w:b/>
          <w:color w:val="auto"/>
          <w:kern w:val="0"/>
          <w:sz w:val="28"/>
          <w:szCs w:val="28"/>
          <w:lang w:eastAsia="en-US" w:bidi="en-US"/>
        </w:rPr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eastAsia="en-US" w:bidi="en-US"/>
        </w:rPr>
      </w:r>
    </w:p>
    <w:p>
      <w:pPr>
        <w:pStyle w:val="Normal"/>
        <w:tabs>
          <w:tab w:val="left" w:pos="1530" w:leader="none"/>
          <w:tab w:val="right" w:pos="9355" w:leader="none"/>
        </w:tabs>
        <w:spacing w:lineRule="auto" w:line="240"/>
        <w:ind w:left="360" w:hanging="0"/>
        <w:rPr>
          <w:rFonts w:ascii="Liberation Serif" w:hAnsi="Liberation Serif" w:eastAsia="Times New Roman" w:cs="Times New Roman"/>
          <w:b/>
          <w:b/>
          <w:color w:val="auto"/>
          <w:kern w:val="0"/>
          <w:sz w:val="28"/>
          <w:szCs w:val="28"/>
          <w:lang w:eastAsia="en-US" w:bidi="en-US"/>
        </w:rPr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eastAsia="en-US" w:bidi="en-US"/>
        </w:rPr>
      </w:r>
    </w:p>
    <w:p>
      <w:pPr>
        <w:pStyle w:val="Normal"/>
        <w:tabs>
          <w:tab w:val="left" w:pos="1530" w:leader="none"/>
          <w:tab w:val="right" w:pos="9355" w:leader="none"/>
        </w:tabs>
        <w:spacing w:lineRule="auto" w:line="240"/>
        <w:ind w:left="360" w:hanging="0"/>
        <w:rPr>
          <w:rFonts w:ascii="Liberation Serif" w:hAnsi="Liberation Serif" w:eastAsia="Times New Roman" w:cs="Times New Roman"/>
          <w:b/>
          <w:b/>
          <w:color w:val="auto"/>
          <w:kern w:val="0"/>
          <w:sz w:val="28"/>
          <w:szCs w:val="28"/>
          <w:lang w:eastAsia="en-US" w:bidi="en-US"/>
        </w:rPr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eastAsia="en-US" w:bidi="en-US"/>
        </w:rPr>
      </w:r>
    </w:p>
    <w:p>
      <w:pPr>
        <w:pStyle w:val="Normal"/>
        <w:tabs>
          <w:tab w:val="left" w:pos="1530" w:leader="none"/>
          <w:tab w:val="right" w:pos="9355" w:leader="none"/>
        </w:tabs>
        <w:spacing w:lineRule="auto" w:line="240"/>
        <w:ind w:left="360" w:hanging="0"/>
        <w:rPr>
          <w:rFonts w:ascii="Liberation Serif" w:hAnsi="Liberation Serif" w:eastAsia="Times New Roman" w:cs="Times New Roman"/>
          <w:b/>
          <w:b/>
          <w:color w:val="auto"/>
          <w:kern w:val="0"/>
          <w:sz w:val="28"/>
          <w:szCs w:val="28"/>
          <w:lang w:eastAsia="en-US" w:bidi="en-US"/>
        </w:rPr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eastAsia="en-US" w:bidi="en-US"/>
        </w:rPr>
      </w:r>
    </w:p>
    <w:p>
      <w:pPr>
        <w:pStyle w:val="Normal"/>
        <w:tabs>
          <w:tab w:val="left" w:pos="1530" w:leader="none"/>
          <w:tab w:val="right" w:pos="9355" w:leader="none"/>
        </w:tabs>
        <w:spacing w:lineRule="auto" w:line="240"/>
        <w:ind w:left="360" w:hanging="0"/>
        <w:rPr>
          <w:rFonts w:ascii="Liberation Serif" w:hAnsi="Liberation Serif" w:eastAsia="Times New Roman" w:cs="Times New Roman"/>
          <w:b/>
          <w:b/>
          <w:color w:val="auto"/>
          <w:kern w:val="0"/>
          <w:sz w:val="28"/>
          <w:szCs w:val="28"/>
          <w:lang w:eastAsia="en-US" w:bidi="en-US"/>
        </w:rPr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eastAsia="en-US" w:bidi="en-US"/>
        </w:rPr>
      </w:r>
    </w:p>
    <w:p>
      <w:pPr>
        <w:pStyle w:val="Normal"/>
        <w:tabs>
          <w:tab w:val="left" w:pos="1530" w:leader="none"/>
          <w:tab w:val="right" w:pos="9355" w:leader="none"/>
        </w:tabs>
        <w:spacing w:lineRule="auto" w:line="240"/>
        <w:ind w:left="360" w:hanging="0"/>
        <w:rPr>
          <w:rFonts w:ascii="Liberation Serif" w:hAnsi="Liberation Serif" w:eastAsia="Times New Roman" w:cs="Times New Roman"/>
          <w:b/>
          <w:b/>
          <w:color w:val="auto"/>
          <w:kern w:val="0"/>
          <w:sz w:val="28"/>
          <w:szCs w:val="28"/>
          <w:lang w:eastAsia="en-US" w:bidi="en-US"/>
        </w:rPr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eastAsia="en-US" w:bidi="en-US"/>
        </w:rPr>
      </w:r>
    </w:p>
    <w:p>
      <w:pPr>
        <w:pStyle w:val="Normal"/>
        <w:tabs>
          <w:tab w:val="left" w:pos="1530" w:leader="none"/>
          <w:tab w:val="right" w:pos="9355" w:leader="none"/>
        </w:tabs>
        <w:spacing w:lineRule="auto" w:line="240"/>
        <w:ind w:left="360" w:hanging="0"/>
        <w:rPr>
          <w:rFonts w:ascii="Liberation Serif" w:hAnsi="Liberation Serif" w:eastAsia="Times New Roman" w:cs="Times New Roman"/>
          <w:b/>
          <w:b/>
          <w:color w:val="auto"/>
          <w:kern w:val="0"/>
          <w:sz w:val="28"/>
          <w:szCs w:val="28"/>
          <w:lang w:eastAsia="en-US" w:bidi="en-US"/>
        </w:rPr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eastAsia="en-US" w:bidi="en-US"/>
        </w:rPr>
      </w:r>
    </w:p>
    <w:p>
      <w:pPr>
        <w:pStyle w:val="Normal"/>
        <w:tabs>
          <w:tab w:val="left" w:pos="1530" w:leader="none"/>
          <w:tab w:val="right" w:pos="9355" w:leader="none"/>
        </w:tabs>
        <w:spacing w:lineRule="auto" w:line="240"/>
        <w:ind w:left="360" w:hanging="0"/>
        <w:rPr>
          <w:rFonts w:ascii="Liberation Serif" w:hAnsi="Liberation Serif" w:eastAsia="Times New Roman" w:cs="Times New Roman"/>
          <w:b/>
          <w:b/>
          <w:color w:val="auto"/>
          <w:kern w:val="0"/>
          <w:sz w:val="28"/>
          <w:szCs w:val="28"/>
          <w:lang w:eastAsia="en-US" w:bidi="en-US"/>
        </w:rPr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eastAsia="en-US" w:bidi="en-US"/>
        </w:rPr>
      </w:r>
    </w:p>
    <w:p>
      <w:pPr>
        <w:pStyle w:val="Normal"/>
        <w:tabs>
          <w:tab w:val="left" w:pos="1530" w:leader="none"/>
          <w:tab w:val="right" w:pos="9355" w:leader="none"/>
        </w:tabs>
        <w:spacing w:lineRule="auto" w:line="240"/>
        <w:ind w:left="360" w:hanging="0"/>
        <w:rPr>
          <w:rFonts w:ascii="Liberation Serif" w:hAnsi="Liberation Serif" w:eastAsia="Times New Roman" w:cs="Times New Roman"/>
          <w:b/>
          <w:b/>
          <w:color w:val="auto"/>
          <w:kern w:val="0"/>
          <w:sz w:val="28"/>
          <w:szCs w:val="28"/>
          <w:lang w:eastAsia="en-US" w:bidi="en-US"/>
        </w:rPr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eastAsia="en-US" w:bidi="en-US"/>
        </w:rPr>
      </w:r>
    </w:p>
    <w:p>
      <w:pPr>
        <w:pStyle w:val="Normal"/>
        <w:tabs>
          <w:tab w:val="left" w:pos="1530" w:leader="none"/>
          <w:tab w:val="right" w:pos="9355" w:leader="none"/>
        </w:tabs>
        <w:spacing w:lineRule="auto" w:line="240"/>
        <w:ind w:left="360" w:hanging="0"/>
        <w:rPr>
          <w:rFonts w:ascii="Liberation Serif" w:hAnsi="Liberation Serif" w:eastAsia="Times New Roman" w:cs="Times New Roman"/>
          <w:b/>
          <w:b/>
          <w:color w:val="auto"/>
          <w:kern w:val="0"/>
          <w:sz w:val="28"/>
          <w:szCs w:val="28"/>
          <w:lang w:eastAsia="en-US" w:bidi="en-US"/>
        </w:rPr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eastAsia="en-US" w:bidi="en-US"/>
        </w:rPr>
      </w:r>
    </w:p>
    <w:p>
      <w:pPr>
        <w:pStyle w:val="Normal"/>
        <w:tabs>
          <w:tab w:val="left" w:pos="1530" w:leader="none"/>
          <w:tab w:val="right" w:pos="9355" w:leader="none"/>
        </w:tabs>
        <w:spacing w:lineRule="auto" w:line="240"/>
        <w:ind w:left="360" w:hanging="0"/>
        <w:rPr>
          <w:rFonts w:ascii="Liberation Serif" w:hAnsi="Liberation Serif" w:eastAsia="Times New Roman" w:cs="Times New Roman"/>
          <w:b/>
          <w:b/>
          <w:color w:val="auto"/>
          <w:kern w:val="0"/>
          <w:sz w:val="28"/>
          <w:szCs w:val="28"/>
          <w:lang w:eastAsia="en-US" w:bidi="en-US"/>
        </w:rPr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eastAsia="en-US" w:bidi="en-US"/>
        </w:rPr>
      </w:r>
    </w:p>
    <w:p>
      <w:pPr>
        <w:pStyle w:val="Normal"/>
        <w:tabs>
          <w:tab w:val="left" w:pos="1530" w:leader="none"/>
          <w:tab w:val="right" w:pos="9355" w:leader="none"/>
        </w:tabs>
        <w:spacing w:lineRule="auto" w:line="240"/>
        <w:ind w:left="360" w:hanging="0"/>
        <w:rPr>
          <w:rFonts w:ascii="Liberation Serif" w:hAnsi="Liberation Serif" w:eastAsia="Times New Roman" w:cs="Times New Roman"/>
          <w:b/>
          <w:b/>
          <w:color w:val="auto"/>
          <w:kern w:val="0"/>
          <w:sz w:val="28"/>
          <w:szCs w:val="28"/>
          <w:lang w:eastAsia="en-US" w:bidi="en-US"/>
        </w:rPr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eastAsia="en-US" w:bidi="en-US"/>
        </w:rPr>
      </w:r>
    </w:p>
    <w:p>
      <w:pPr>
        <w:pStyle w:val="Normal"/>
        <w:tabs>
          <w:tab w:val="left" w:pos="1530" w:leader="none"/>
          <w:tab w:val="right" w:pos="9355" w:leader="none"/>
        </w:tabs>
        <w:spacing w:lineRule="auto" w:line="240"/>
        <w:ind w:left="360" w:hanging="0"/>
        <w:rPr>
          <w:rFonts w:ascii="Liberation Serif" w:hAnsi="Liberation Serif" w:eastAsia="Times New Roman" w:cs="Times New Roman"/>
          <w:b/>
          <w:b/>
          <w:color w:val="auto"/>
          <w:kern w:val="0"/>
          <w:sz w:val="28"/>
          <w:szCs w:val="28"/>
          <w:lang w:eastAsia="en-US" w:bidi="en-US"/>
        </w:rPr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eastAsia="en-US" w:bidi="en-US"/>
        </w:rPr>
      </w:r>
    </w:p>
    <w:p>
      <w:pPr>
        <w:pStyle w:val="Normal"/>
        <w:tabs>
          <w:tab w:val="left" w:pos="1530" w:leader="none"/>
          <w:tab w:val="right" w:pos="9355" w:leader="none"/>
        </w:tabs>
        <w:spacing w:lineRule="auto" w:line="240"/>
        <w:ind w:left="360" w:hanging="0"/>
        <w:rPr>
          <w:rFonts w:ascii="Liberation Serif" w:hAnsi="Liberation Serif" w:eastAsia="Times New Roman" w:cs="Times New Roman"/>
          <w:b/>
          <w:b/>
          <w:color w:val="auto"/>
          <w:kern w:val="0"/>
          <w:sz w:val="28"/>
          <w:szCs w:val="28"/>
          <w:lang w:eastAsia="en-US" w:bidi="en-US"/>
        </w:rPr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eastAsia="en-US" w:bidi="en-US"/>
        </w:rPr>
      </w:r>
    </w:p>
    <w:p>
      <w:pPr>
        <w:pStyle w:val="Normal"/>
        <w:tabs>
          <w:tab w:val="left" w:pos="1530" w:leader="none"/>
          <w:tab w:val="right" w:pos="9355" w:leader="none"/>
        </w:tabs>
        <w:spacing w:lineRule="auto" w:line="240"/>
        <w:ind w:left="360" w:hanging="0"/>
        <w:rPr>
          <w:rFonts w:ascii="Liberation Serif" w:hAnsi="Liberation Serif" w:eastAsia="Times New Roman" w:cs="Times New Roman"/>
          <w:b/>
          <w:b/>
          <w:color w:val="auto"/>
          <w:kern w:val="0"/>
          <w:sz w:val="28"/>
          <w:szCs w:val="28"/>
          <w:lang w:eastAsia="en-US" w:bidi="en-US"/>
        </w:rPr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eastAsia="en-US" w:bidi="en-US"/>
        </w:rPr>
      </w:r>
    </w:p>
    <w:p>
      <w:pPr>
        <w:pStyle w:val="Normal"/>
        <w:tabs>
          <w:tab w:val="left" w:pos="1530" w:leader="none"/>
          <w:tab w:val="right" w:pos="9355" w:leader="none"/>
        </w:tabs>
        <w:spacing w:lineRule="auto" w:line="240"/>
        <w:ind w:left="360" w:hanging="0"/>
        <w:rPr>
          <w:rFonts w:ascii="Liberation Serif" w:hAnsi="Liberation Serif" w:eastAsia="Times New Roman" w:cs="Times New Roman"/>
          <w:b/>
          <w:b/>
          <w:color w:val="auto"/>
          <w:kern w:val="0"/>
          <w:sz w:val="28"/>
          <w:szCs w:val="28"/>
          <w:lang w:eastAsia="en-US" w:bidi="en-US"/>
        </w:rPr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eastAsia="en-US" w:bidi="en-US"/>
        </w:rPr>
      </w:r>
    </w:p>
    <w:p>
      <w:pPr>
        <w:pStyle w:val="Normal"/>
        <w:tabs>
          <w:tab w:val="left" w:pos="1530" w:leader="none"/>
          <w:tab w:val="right" w:pos="9355" w:leader="none"/>
        </w:tabs>
        <w:spacing w:lineRule="auto" w:line="240"/>
        <w:ind w:left="360" w:hanging="0"/>
        <w:rPr>
          <w:rFonts w:ascii="Liberation Serif" w:hAnsi="Liberation Serif" w:eastAsia="Times New Roman" w:cs="Times New Roman"/>
          <w:b/>
          <w:b/>
          <w:color w:val="auto"/>
          <w:kern w:val="0"/>
          <w:sz w:val="28"/>
          <w:szCs w:val="28"/>
          <w:lang w:eastAsia="en-US" w:bidi="en-US"/>
        </w:rPr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eastAsia="en-US" w:bidi="en-US"/>
        </w:rPr>
      </w:r>
    </w:p>
    <w:p>
      <w:pPr>
        <w:pStyle w:val="Normal"/>
        <w:tabs>
          <w:tab w:val="left" w:pos="1530" w:leader="none"/>
          <w:tab w:val="right" w:pos="9355" w:leader="none"/>
        </w:tabs>
        <w:spacing w:lineRule="auto" w:line="240"/>
        <w:ind w:left="360" w:hanging="0"/>
        <w:rPr>
          <w:rFonts w:ascii="Liberation Serif" w:hAnsi="Liberation Serif" w:eastAsia="Times New Roman" w:cs="Times New Roman"/>
          <w:b/>
          <w:b/>
          <w:color w:val="auto"/>
          <w:kern w:val="0"/>
          <w:sz w:val="28"/>
          <w:szCs w:val="28"/>
          <w:lang w:eastAsia="en-US" w:bidi="en-US"/>
        </w:rPr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eastAsia="en-US" w:bidi="en-US"/>
        </w:rPr>
      </w:r>
    </w:p>
    <w:p>
      <w:pPr>
        <w:pStyle w:val="Normal"/>
        <w:tabs>
          <w:tab w:val="left" w:pos="1530" w:leader="none"/>
          <w:tab w:val="right" w:pos="9355" w:leader="none"/>
        </w:tabs>
        <w:spacing w:lineRule="auto" w:line="240"/>
        <w:ind w:left="360" w:hanging="0"/>
        <w:rPr>
          <w:rFonts w:ascii="Liberation Serif" w:hAnsi="Liberation Serif" w:eastAsia="Times New Roman" w:cs="Times New Roman"/>
          <w:b/>
          <w:b/>
          <w:color w:val="auto"/>
          <w:kern w:val="0"/>
          <w:sz w:val="28"/>
          <w:szCs w:val="28"/>
          <w:lang w:eastAsia="en-US" w:bidi="en-US"/>
        </w:rPr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eastAsia="en-US" w:bidi="en-US"/>
        </w:rPr>
      </w:r>
    </w:p>
    <w:p>
      <w:pPr>
        <w:pStyle w:val="Normal"/>
        <w:tabs>
          <w:tab w:val="left" w:pos="1530" w:leader="none"/>
          <w:tab w:val="right" w:pos="9355" w:leader="none"/>
        </w:tabs>
        <w:spacing w:lineRule="auto" w:line="240"/>
        <w:ind w:left="360" w:hanging="0"/>
        <w:rPr>
          <w:rFonts w:ascii="Liberation Serif" w:hAnsi="Liberation Serif" w:eastAsia="Times New Roman" w:cs="Times New Roman"/>
          <w:b/>
          <w:b/>
          <w:color w:val="auto"/>
          <w:kern w:val="0"/>
          <w:sz w:val="28"/>
          <w:szCs w:val="28"/>
          <w:lang w:eastAsia="en-US" w:bidi="en-US"/>
        </w:rPr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eastAsia="en-US" w:bidi="en-US"/>
        </w:rPr>
      </w:r>
    </w:p>
    <w:p>
      <w:pPr>
        <w:pStyle w:val="Normal"/>
        <w:tabs>
          <w:tab w:val="left" w:pos="1530" w:leader="none"/>
          <w:tab w:val="right" w:pos="9355" w:leader="none"/>
        </w:tabs>
        <w:spacing w:lineRule="auto" w:line="240"/>
        <w:ind w:left="360" w:hanging="0"/>
        <w:rPr>
          <w:rFonts w:ascii="Liberation Serif" w:hAnsi="Liberation Serif" w:eastAsia="Times New Roman" w:cs="Times New Roman"/>
          <w:b/>
          <w:b/>
          <w:color w:val="auto"/>
          <w:kern w:val="0"/>
          <w:sz w:val="28"/>
          <w:szCs w:val="28"/>
          <w:lang w:eastAsia="en-US" w:bidi="en-US"/>
        </w:rPr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eastAsia="en-US" w:bidi="en-US"/>
        </w:rPr>
      </w:r>
    </w:p>
    <w:p>
      <w:pPr>
        <w:pStyle w:val="Normal"/>
        <w:tabs>
          <w:tab w:val="left" w:pos="1530" w:leader="none"/>
          <w:tab w:val="right" w:pos="9355" w:leader="none"/>
        </w:tabs>
        <w:spacing w:lineRule="auto" w:line="240"/>
        <w:ind w:left="360" w:hanging="0"/>
        <w:rPr>
          <w:rFonts w:ascii="Liberation Serif" w:hAnsi="Liberation Serif" w:eastAsia="Times New Roman" w:cs="Times New Roman"/>
          <w:b/>
          <w:b/>
          <w:color w:val="auto"/>
          <w:kern w:val="0"/>
          <w:sz w:val="28"/>
          <w:szCs w:val="28"/>
          <w:lang w:eastAsia="en-US" w:bidi="en-US"/>
        </w:rPr>
      </w:pPr>
      <w:r>
        <w:rPr>
          <w:rFonts w:eastAsia="Times New Roman" w:cs="Times New Roman" w:ascii="Liberation Serif" w:hAnsi="Liberation Serif"/>
          <w:b/>
          <w:color w:val="auto"/>
          <w:kern w:val="0"/>
          <w:sz w:val="28"/>
          <w:szCs w:val="28"/>
          <w:lang w:eastAsia="en-US" w:bidi="en-US"/>
        </w:rPr>
      </w:r>
    </w:p>
    <w:p>
      <w:pPr>
        <w:pStyle w:val="Normal"/>
        <w:tabs>
          <w:tab w:val="left" w:pos="1530" w:leader="none"/>
          <w:tab w:val="right" w:pos="9355" w:leader="none"/>
        </w:tabs>
        <w:spacing w:lineRule="auto" w:line="240"/>
        <w:ind w:left="36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49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ohit Devanaga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8b3"/>
    <w:pPr>
      <w:widowControl/>
      <w:bidi w:val="0"/>
      <w:spacing w:lineRule="atLeast" w:line="200"/>
      <w:jc w:val="left"/>
    </w:pPr>
    <w:rPr>
      <w:rFonts w:ascii="Lohit Devanagari" w:hAnsi="Lohit Devanagari" w:eastAsia="DejaVu Sans" w:cs="Liberation Sans"/>
      <w:color w:val="000000"/>
      <w:kern w:val="2"/>
      <w:sz w:val="36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5" w:customStyle="1">
    <w:name w:val="ListLabel 15"/>
    <w:qFormat/>
    <w:rsid w:val="005568b3"/>
    <w:rPr>
      <w:rFonts w:cs="Courier New"/>
    </w:rPr>
  </w:style>
  <w:style w:type="character" w:styleId="ListLabel16" w:customStyle="1">
    <w:name w:val="ListLabel 16"/>
    <w:qFormat/>
    <w:rsid w:val="005568b3"/>
    <w:rPr>
      <w:rFonts w:cs="Courier New"/>
    </w:rPr>
  </w:style>
  <w:style w:type="character" w:styleId="ListLabel17" w:customStyle="1">
    <w:name w:val="ListLabel 17"/>
    <w:qFormat/>
    <w:rsid w:val="005568b3"/>
    <w:rPr>
      <w:rFonts w:cs="Courier New"/>
    </w:rPr>
  </w:style>
  <w:style w:type="character" w:styleId="ListLabel18" w:customStyle="1">
    <w:name w:val="ListLabel 18"/>
    <w:qFormat/>
    <w:rsid w:val="005568b3"/>
    <w:rPr>
      <w:rFonts w:cs="Courier New"/>
    </w:rPr>
  </w:style>
  <w:style w:type="character" w:styleId="ListLabel19" w:customStyle="1">
    <w:name w:val="ListLabel 19"/>
    <w:qFormat/>
    <w:rsid w:val="005568b3"/>
    <w:rPr>
      <w:rFonts w:cs="Courier New"/>
    </w:rPr>
  </w:style>
  <w:style w:type="character" w:styleId="ListLabel20" w:customStyle="1">
    <w:name w:val="ListLabel 20"/>
    <w:qFormat/>
    <w:rsid w:val="005568b3"/>
    <w:rPr>
      <w:rFonts w:cs="Courier New"/>
    </w:rPr>
  </w:style>
  <w:style w:type="character" w:styleId="ListLabel21" w:customStyle="1">
    <w:name w:val="ListLabel 21"/>
    <w:qFormat/>
    <w:rsid w:val="005568b3"/>
    <w:rPr>
      <w:rFonts w:cs="Courier New"/>
    </w:rPr>
  </w:style>
  <w:style w:type="character" w:styleId="ListLabel22" w:customStyle="1">
    <w:name w:val="ListLabel 22"/>
    <w:qFormat/>
    <w:rsid w:val="005568b3"/>
    <w:rPr>
      <w:rFonts w:cs="Courier New"/>
    </w:rPr>
  </w:style>
  <w:style w:type="character" w:styleId="ListLabel23" w:customStyle="1">
    <w:name w:val="ListLabel 23"/>
    <w:qFormat/>
    <w:rsid w:val="005568b3"/>
    <w:rPr>
      <w:rFonts w:cs="Courier New"/>
    </w:rPr>
  </w:style>
  <w:style w:type="character" w:styleId="Style14" w:customStyle="1">
    <w:name w:val="Маркеры списка"/>
    <w:qFormat/>
    <w:rsid w:val="005568b3"/>
    <w:rPr>
      <w:rFonts w:ascii="OpenSymbol" w:hAnsi="OpenSymbol" w:eastAsia="OpenSymbol" w:cs="OpenSymbol"/>
    </w:rPr>
  </w:style>
  <w:style w:type="character" w:styleId="Style15">
    <w:name w:val="Выделение"/>
    <w:qFormat/>
    <w:rsid w:val="005568b3"/>
    <w:rPr>
      <w:i/>
      <w:iCs/>
    </w:rPr>
  </w:style>
  <w:style w:type="character" w:styleId="ListLabel24" w:customStyle="1">
    <w:name w:val="ListLabel 24"/>
    <w:qFormat/>
    <w:rsid w:val="005568b3"/>
    <w:rPr>
      <w:rFonts w:cs="Symbol"/>
    </w:rPr>
  </w:style>
  <w:style w:type="character" w:styleId="ListLabel25" w:customStyle="1">
    <w:name w:val="ListLabel 25"/>
    <w:qFormat/>
    <w:rsid w:val="005568b3"/>
    <w:rPr>
      <w:rFonts w:cs="Courier New"/>
    </w:rPr>
  </w:style>
  <w:style w:type="character" w:styleId="ListLabel26" w:customStyle="1">
    <w:name w:val="ListLabel 26"/>
    <w:qFormat/>
    <w:rsid w:val="005568b3"/>
    <w:rPr>
      <w:rFonts w:cs="Wingdings"/>
    </w:rPr>
  </w:style>
  <w:style w:type="character" w:styleId="ListLabel27" w:customStyle="1">
    <w:name w:val="ListLabel 27"/>
    <w:qFormat/>
    <w:rsid w:val="005568b3"/>
    <w:rPr>
      <w:rFonts w:cs="Symbol"/>
    </w:rPr>
  </w:style>
  <w:style w:type="character" w:styleId="ListLabel28" w:customStyle="1">
    <w:name w:val="ListLabel 28"/>
    <w:qFormat/>
    <w:rsid w:val="005568b3"/>
    <w:rPr>
      <w:rFonts w:cs="Courier New"/>
    </w:rPr>
  </w:style>
  <w:style w:type="character" w:styleId="ListLabel29" w:customStyle="1">
    <w:name w:val="ListLabel 29"/>
    <w:qFormat/>
    <w:rsid w:val="005568b3"/>
    <w:rPr>
      <w:rFonts w:cs="Wingdings"/>
    </w:rPr>
  </w:style>
  <w:style w:type="character" w:styleId="ListLabel30" w:customStyle="1">
    <w:name w:val="ListLabel 30"/>
    <w:qFormat/>
    <w:rsid w:val="005568b3"/>
    <w:rPr>
      <w:rFonts w:cs="Symbol"/>
    </w:rPr>
  </w:style>
  <w:style w:type="character" w:styleId="ListLabel31" w:customStyle="1">
    <w:name w:val="ListLabel 31"/>
    <w:qFormat/>
    <w:rsid w:val="005568b3"/>
    <w:rPr>
      <w:rFonts w:cs="Courier New"/>
    </w:rPr>
  </w:style>
  <w:style w:type="character" w:styleId="ListLabel32" w:customStyle="1">
    <w:name w:val="ListLabel 32"/>
    <w:qFormat/>
    <w:rsid w:val="005568b3"/>
    <w:rPr>
      <w:rFonts w:cs="Wingdings"/>
    </w:rPr>
  </w:style>
  <w:style w:type="character" w:styleId="ListLabel33" w:customStyle="1">
    <w:name w:val="ListLabel 33"/>
    <w:qFormat/>
    <w:rsid w:val="005568b3"/>
    <w:rPr>
      <w:rFonts w:cs="Symbol"/>
    </w:rPr>
  </w:style>
  <w:style w:type="character" w:styleId="ListLabel34" w:customStyle="1">
    <w:name w:val="ListLabel 34"/>
    <w:qFormat/>
    <w:rsid w:val="005568b3"/>
    <w:rPr>
      <w:rFonts w:cs="Courier New"/>
    </w:rPr>
  </w:style>
  <w:style w:type="character" w:styleId="ListLabel35" w:customStyle="1">
    <w:name w:val="ListLabel 35"/>
    <w:qFormat/>
    <w:rsid w:val="005568b3"/>
    <w:rPr>
      <w:rFonts w:cs="Wingdings"/>
    </w:rPr>
  </w:style>
  <w:style w:type="character" w:styleId="ListLabel36" w:customStyle="1">
    <w:name w:val="ListLabel 36"/>
    <w:qFormat/>
    <w:rsid w:val="005568b3"/>
    <w:rPr>
      <w:rFonts w:cs="Symbol"/>
    </w:rPr>
  </w:style>
  <w:style w:type="character" w:styleId="ListLabel37" w:customStyle="1">
    <w:name w:val="ListLabel 37"/>
    <w:qFormat/>
    <w:rsid w:val="005568b3"/>
    <w:rPr>
      <w:rFonts w:cs="Courier New"/>
    </w:rPr>
  </w:style>
  <w:style w:type="character" w:styleId="ListLabel38" w:customStyle="1">
    <w:name w:val="ListLabel 38"/>
    <w:qFormat/>
    <w:rsid w:val="005568b3"/>
    <w:rPr>
      <w:rFonts w:cs="Wingdings"/>
    </w:rPr>
  </w:style>
  <w:style w:type="character" w:styleId="ListLabel39" w:customStyle="1">
    <w:name w:val="ListLabel 39"/>
    <w:qFormat/>
    <w:rsid w:val="005568b3"/>
    <w:rPr>
      <w:rFonts w:cs="Symbol"/>
    </w:rPr>
  </w:style>
  <w:style w:type="character" w:styleId="ListLabel40" w:customStyle="1">
    <w:name w:val="ListLabel 40"/>
    <w:qFormat/>
    <w:rsid w:val="005568b3"/>
    <w:rPr>
      <w:rFonts w:cs="Courier New"/>
    </w:rPr>
  </w:style>
  <w:style w:type="character" w:styleId="ListLabel41" w:customStyle="1">
    <w:name w:val="ListLabel 41"/>
    <w:qFormat/>
    <w:rsid w:val="005568b3"/>
    <w:rPr>
      <w:rFonts w:cs="Wingdings"/>
    </w:rPr>
  </w:style>
  <w:style w:type="character" w:styleId="ListLabel42" w:customStyle="1">
    <w:name w:val="ListLabel 42"/>
    <w:qFormat/>
    <w:rsid w:val="005568b3"/>
    <w:rPr>
      <w:rFonts w:cs="Symbol"/>
    </w:rPr>
  </w:style>
  <w:style w:type="character" w:styleId="ListLabel43" w:customStyle="1">
    <w:name w:val="ListLabel 43"/>
    <w:qFormat/>
    <w:rsid w:val="005568b3"/>
    <w:rPr>
      <w:rFonts w:cs="Courier New"/>
    </w:rPr>
  </w:style>
  <w:style w:type="character" w:styleId="ListLabel44" w:customStyle="1">
    <w:name w:val="ListLabel 44"/>
    <w:qFormat/>
    <w:rsid w:val="005568b3"/>
    <w:rPr>
      <w:rFonts w:cs="Wingdings"/>
    </w:rPr>
  </w:style>
  <w:style w:type="character" w:styleId="ListLabel45" w:customStyle="1">
    <w:name w:val="ListLabel 45"/>
    <w:qFormat/>
    <w:rsid w:val="005568b3"/>
    <w:rPr>
      <w:rFonts w:cs="Symbol"/>
    </w:rPr>
  </w:style>
  <w:style w:type="character" w:styleId="ListLabel46" w:customStyle="1">
    <w:name w:val="ListLabel 46"/>
    <w:qFormat/>
    <w:rsid w:val="005568b3"/>
    <w:rPr>
      <w:rFonts w:cs="Courier New"/>
    </w:rPr>
  </w:style>
  <w:style w:type="character" w:styleId="ListLabel47" w:customStyle="1">
    <w:name w:val="ListLabel 47"/>
    <w:qFormat/>
    <w:rsid w:val="005568b3"/>
    <w:rPr>
      <w:rFonts w:cs="Wingdings"/>
    </w:rPr>
  </w:style>
  <w:style w:type="character" w:styleId="ListLabel48" w:customStyle="1">
    <w:name w:val="ListLabel 48"/>
    <w:qFormat/>
    <w:rsid w:val="005568b3"/>
    <w:rPr>
      <w:rFonts w:cs="Symbol"/>
    </w:rPr>
  </w:style>
  <w:style w:type="character" w:styleId="ListLabel49" w:customStyle="1">
    <w:name w:val="ListLabel 49"/>
    <w:qFormat/>
    <w:rsid w:val="005568b3"/>
    <w:rPr>
      <w:rFonts w:cs="Courier New"/>
    </w:rPr>
  </w:style>
  <w:style w:type="character" w:styleId="ListLabel50" w:customStyle="1">
    <w:name w:val="ListLabel 50"/>
    <w:qFormat/>
    <w:rsid w:val="005568b3"/>
    <w:rPr>
      <w:rFonts w:cs="Wingdings"/>
    </w:rPr>
  </w:style>
  <w:style w:type="character" w:styleId="ListLabel51" w:customStyle="1">
    <w:name w:val="ListLabel 51"/>
    <w:qFormat/>
    <w:rsid w:val="005568b3"/>
    <w:rPr>
      <w:rFonts w:cs="OpenSymbol"/>
    </w:rPr>
  </w:style>
  <w:style w:type="character" w:styleId="ListLabel52" w:customStyle="1">
    <w:name w:val="ListLabel 52"/>
    <w:qFormat/>
    <w:rsid w:val="005568b3"/>
    <w:rPr>
      <w:rFonts w:cs="OpenSymbol"/>
    </w:rPr>
  </w:style>
  <w:style w:type="character" w:styleId="ListLabel53" w:customStyle="1">
    <w:name w:val="ListLabel 53"/>
    <w:qFormat/>
    <w:rsid w:val="005568b3"/>
    <w:rPr>
      <w:rFonts w:cs="OpenSymbol"/>
    </w:rPr>
  </w:style>
  <w:style w:type="character" w:styleId="ListLabel54" w:customStyle="1">
    <w:name w:val="ListLabel 54"/>
    <w:qFormat/>
    <w:rsid w:val="005568b3"/>
    <w:rPr>
      <w:rFonts w:cs="OpenSymbol"/>
    </w:rPr>
  </w:style>
  <w:style w:type="character" w:styleId="ListLabel55" w:customStyle="1">
    <w:name w:val="ListLabel 55"/>
    <w:qFormat/>
    <w:rsid w:val="005568b3"/>
    <w:rPr>
      <w:rFonts w:cs="OpenSymbol"/>
    </w:rPr>
  </w:style>
  <w:style w:type="character" w:styleId="ListLabel56" w:customStyle="1">
    <w:name w:val="ListLabel 56"/>
    <w:qFormat/>
    <w:rsid w:val="005568b3"/>
    <w:rPr>
      <w:rFonts w:cs="OpenSymbol"/>
    </w:rPr>
  </w:style>
  <w:style w:type="character" w:styleId="ListLabel57" w:customStyle="1">
    <w:name w:val="ListLabel 57"/>
    <w:qFormat/>
    <w:rsid w:val="005568b3"/>
    <w:rPr>
      <w:rFonts w:cs="OpenSymbol"/>
    </w:rPr>
  </w:style>
  <w:style w:type="character" w:styleId="ListLabel58" w:customStyle="1">
    <w:name w:val="ListLabel 58"/>
    <w:qFormat/>
    <w:rsid w:val="005568b3"/>
    <w:rPr>
      <w:rFonts w:cs="OpenSymbol"/>
    </w:rPr>
  </w:style>
  <w:style w:type="character" w:styleId="ListLabel59" w:customStyle="1">
    <w:name w:val="ListLabel 59"/>
    <w:qFormat/>
    <w:rsid w:val="005568b3"/>
    <w:rPr>
      <w:rFonts w:cs="OpenSymbol"/>
    </w:rPr>
  </w:style>
  <w:style w:type="character" w:styleId="Style16" w:customStyle="1">
    <w:name w:val="Символ нумерации"/>
    <w:qFormat/>
    <w:rsid w:val="005568b3"/>
    <w:rPr/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paragraph" w:styleId="Style17" w:customStyle="1">
    <w:name w:val="Заголовок"/>
    <w:basedOn w:val="Normal"/>
    <w:next w:val="Style18"/>
    <w:qFormat/>
    <w:rsid w:val="005568b3"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8">
    <w:name w:val="Body Text"/>
    <w:basedOn w:val="Normal"/>
    <w:rsid w:val="005568b3"/>
    <w:pPr>
      <w:spacing w:lineRule="auto" w:line="276" w:before="0" w:after="140"/>
    </w:pPr>
    <w:rPr/>
  </w:style>
  <w:style w:type="paragraph" w:styleId="Style19">
    <w:name w:val="List"/>
    <w:basedOn w:val="Style18"/>
    <w:rsid w:val="005568b3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5568b3"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Indexheading">
    <w:name w:val="index heading"/>
    <w:basedOn w:val="Normal"/>
    <w:qFormat/>
    <w:rsid w:val="005568b3"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rsid w:val="005568b3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rsid w:val="005568b3"/>
    <w:pPr>
      <w:widowControl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ru-RU" w:eastAsia="zh-CN" w:bidi="hi-IN"/>
    </w:rPr>
  </w:style>
  <w:style w:type="paragraph" w:styleId="Style22" w:customStyle="1">
    <w:name w:val="Объект со стрелкой"/>
    <w:basedOn w:val="Normal"/>
    <w:qFormat/>
    <w:rsid w:val="005568b3"/>
    <w:pPr/>
    <w:rPr/>
  </w:style>
  <w:style w:type="paragraph" w:styleId="Style23" w:customStyle="1">
    <w:name w:val="Объект с тенью"/>
    <w:basedOn w:val="Normal"/>
    <w:qFormat/>
    <w:rsid w:val="005568b3"/>
    <w:pPr/>
    <w:rPr/>
  </w:style>
  <w:style w:type="paragraph" w:styleId="Style24" w:customStyle="1">
    <w:name w:val="Объект без заливки"/>
    <w:basedOn w:val="Normal"/>
    <w:qFormat/>
    <w:rsid w:val="005568b3"/>
    <w:pPr/>
    <w:rPr/>
  </w:style>
  <w:style w:type="paragraph" w:styleId="Style25" w:customStyle="1">
    <w:name w:val="Объект без заливки и линий"/>
    <w:basedOn w:val="Normal"/>
    <w:qFormat/>
    <w:rsid w:val="005568b3"/>
    <w:pPr/>
    <w:rPr/>
  </w:style>
  <w:style w:type="paragraph" w:styleId="Style26" w:customStyle="1">
    <w:name w:val="Выравнивание текста по ширине"/>
    <w:basedOn w:val="Normal"/>
    <w:qFormat/>
    <w:rsid w:val="005568b3"/>
    <w:pPr/>
    <w:rPr/>
  </w:style>
  <w:style w:type="paragraph" w:styleId="1" w:customStyle="1">
    <w:name w:val="Заглавие1"/>
    <w:basedOn w:val="Normal"/>
    <w:qFormat/>
    <w:rsid w:val="005568b3"/>
    <w:pPr>
      <w:jc w:val="center"/>
    </w:pPr>
    <w:rPr/>
  </w:style>
  <w:style w:type="paragraph" w:styleId="2" w:customStyle="1">
    <w:name w:val="Заглавие2"/>
    <w:basedOn w:val="Normal"/>
    <w:qFormat/>
    <w:rsid w:val="005568b3"/>
    <w:pPr>
      <w:spacing w:before="57" w:after="57"/>
      <w:ind w:right="113" w:hanging="0"/>
      <w:jc w:val="center"/>
    </w:pPr>
    <w:rPr/>
  </w:style>
  <w:style w:type="paragraph" w:styleId="Style27" w:customStyle="1">
    <w:name w:val="Размерная линия"/>
    <w:basedOn w:val="Normal"/>
    <w:qFormat/>
    <w:rsid w:val="005568b3"/>
    <w:pPr/>
    <w:rPr/>
  </w:style>
  <w:style w:type="paragraph" w:styleId="LTGliederung1" w:customStyle="1">
    <w:name w:val="Заголовок и объект~LT~Gliederung 1"/>
    <w:qFormat/>
    <w:rsid w:val="005568b3"/>
    <w:pPr>
      <w:widowControl/>
      <w:bidi w:val="0"/>
      <w:spacing w:lineRule="atLeast" w:line="200" w:before="283" w:after="0"/>
      <w:jc w:val="left"/>
    </w:pPr>
    <w:rPr>
      <w:rFonts w:ascii="Lohit Devanagari" w:hAnsi="Lohit Devanagari" w:eastAsia="DejaVu Sans" w:cs="Liberation Sans"/>
      <w:color w:val="000000"/>
      <w:kern w:val="2"/>
      <w:sz w:val="64"/>
      <w:szCs w:val="24"/>
      <w:lang w:val="ru-RU" w:eastAsia="zh-CN" w:bidi="hi-IN"/>
    </w:rPr>
  </w:style>
  <w:style w:type="paragraph" w:styleId="LTGliederung2" w:customStyle="1">
    <w:name w:val="Заголовок и объект~LT~Gliederung 2"/>
    <w:basedOn w:val="LTGliederung1"/>
    <w:qFormat/>
    <w:rsid w:val="005568b3"/>
    <w:pPr>
      <w:spacing w:before="227" w:after="0"/>
    </w:pPr>
    <w:rPr>
      <w:sz w:val="48"/>
    </w:rPr>
  </w:style>
  <w:style w:type="paragraph" w:styleId="LTGliederung3" w:customStyle="1">
    <w:name w:val="Заголовок и объект~LT~Gliederung 3"/>
    <w:basedOn w:val="LTGliederung2"/>
    <w:qFormat/>
    <w:rsid w:val="005568b3"/>
    <w:pPr>
      <w:spacing w:before="170" w:after="0"/>
    </w:pPr>
    <w:rPr>
      <w:sz w:val="40"/>
    </w:rPr>
  </w:style>
  <w:style w:type="paragraph" w:styleId="LTGliederung4" w:customStyle="1">
    <w:name w:val="Заголовок и объект~LT~Gliederung 4"/>
    <w:basedOn w:val="LTGliederung3"/>
    <w:qFormat/>
    <w:rsid w:val="005568b3"/>
    <w:pPr>
      <w:spacing w:before="113" w:after="0"/>
    </w:pPr>
    <w:rPr/>
  </w:style>
  <w:style w:type="paragraph" w:styleId="LTGliederung5" w:customStyle="1">
    <w:name w:val="Заголовок и объект~LT~Gliederung 5"/>
    <w:basedOn w:val="LTGliederung4"/>
    <w:qFormat/>
    <w:rsid w:val="005568b3"/>
    <w:pPr>
      <w:spacing w:before="57" w:after="0"/>
    </w:pPr>
    <w:rPr/>
  </w:style>
  <w:style w:type="paragraph" w:styleId="LTGliederung6" w:customStyle="1">
    <w:name w:val="Заголовок и объект~LT~Gliederung 6"/>
    <w:basedOn w:val="LTGliederung5"/>
    <w:qFormat/>
    <w:rsid w:val="005568b3"/>
    <w:pPr/>
    <w:rPr/>
  </w:style>
  <w:style w:type="paragraph" w:styleId="LTGliederung7" w:customStyle="1">
    <w:name w:val="Заголовок и объект~LT~Gliederung 7"/>
    <w:basedOn w:val="LTGliederung6"/>
    <w:qFormat/>
    <w:rsid w:val="005568b3"/>
    <w:pPr/>
    <w:rPr/>
  </w:style>
  <w:style w:type="paragraph" w:styleId="LTGliederung8" w:customStyle="1">
    <w:name w:val="Заголовок и объект~LT~Gliederung 8"/>
    <w:basedOn w:val="LTGliederung7"/>
    <w:qFormat/>
    <w:rsid w:val="005568b3"/>
    <w:pPr/>
    <w:rPr/>
  </w:style>
  <w:style w:type="paragraph" w:styleId="LTGliederung9" w:customStyle="1">
    <w:name w:val="Заголовок и объект~LT~Gliederung 9"/>
    <w:basedOn w:val="LTGliederung8"/>
    <w:qFormat/>
    <w:rsid w:val="005568b3"/>
    <w:pPr/>
    <w:rPr/>
  </w:style>
  <w:style w:type="paragraph" w:styleId="LTTitel" w:customStyle="1">
    <w:name w:val="Заголовок и объект~LT~Titel"/>
    <w:qFormat/>
    <w:rsid w:val="005568b3"/>
    <w:pPr>
      <w:widowControl/>
      <w:bidi w:val="0"/>
      <w:spacing w:lineRule="atLeast" w:line="200"/>
      <w:jc w:val="left"/>
    </w:pPr>
    <w:rPr>
      <w:rFonts w:ascii="Lohit Devanagari" w:hAnsi="Lohit Devanagari" w:eastAsia="DejaVu Sans" w:cs="Liberation Sans"/>
      <w:color w:val="000000"/>
      <w:kern w:val="2"/>
      <w:sz w:val="36"/>
      <w:szCs w:val="24"/>
      <w:lang w:val="ru-RU" w:eastAsia="zh-CN" w:bidi="hi-IN"/>
    </w:rPr>
  </w:style>
  <w:style w:type="paragraph" w:styleId="LTUntertitel" w:customStyle="1">
    <w:name w:val="Заголовок и объект~LT~Untertitel"/>
    <w:qFormat/>
    <w:rsid w:val="005568b3"/>
    <w:pPr>
      <w:widowControl/>
      <w:bidi w:val="0"/>
      <w:jc w:val="center"/>
    </w:pPr>
    <w:rPr>
      <w:rFonts w:ascii="Lohit Devanagari" w:hAnsi="Lohit Devanagari" w:eastAsia="DejaVu Sans" w:cs="Liberation Sans"/>
      <w:color w:val="000000"/>
      <w:kern w:val="2"/>
      <w:sz w:val="64"/>
      <w:szCs w:val="24"/>
      <w:lang w:val="ru-RU" w:eastAsia="zh-CN" w:bidi="hi-IN"/>
    </w:rPr>
  </w:style>
  <w:style w:type="paragraph" w:styleId="LTNotizen" w:customStyle="1">
    <w:name w:val="Заголовок и объект~LT~Notizen"/>
    <w:qFormat/>
    <w:rsid w:val="005568b3"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color w:val="000000"/>
      <w:kern w:val="2"/>
      <w:sz w:val="40"/>
      <w:szCs w:val="24"/>
      <w:lang w:val="ru-RU" w:eastAsia="zh-CN" w:bidi="hi-IN"/>
    </w:rPr>
  </w:style>
  <w:style w:type="paragraph" w:styleId="LTHintergrundobjekte" w:customStyle="1">
    <w:name w:val="Заголовок и объект~LT~Hintergrundobjekte"/>
    <w:qFormat/>
    <w:rsid w:val="005568b3"/>
    <w:pPr>
      <w:widowControl/>
      <w:bidi w:val="0"/>
      <w:jc w:val="left"/>
    </w:pPr>
    <w:rPr>
      <w:rFonts w:eastAsia="DejaVu Sans" w:cs="Liberation Sans" w:ascii="Liberation Serif" w:hAnsi="Liberation Serif"/>
      <w:color w:val="00000A"/>
      <w:kern w:val="2"/>
      <w:sz w:val="24"/>
      <w:szCs w:val="24"/>
      <w:lang w:val="ru-RU" w:eastAsia="zh-CN" w:bidi="hi-IN"/>
    </w:rPr>
  </w:style>
  <w:style w:type="paragraph" w:styleId="LTHintergrund" w:customStyle="1">
    <w:name w:val="Заголовок и объект~LT~Hintergrund"/>
    <w:qFormat/>
    <w:rsid w:val="005568b3"/>
    <w:pPr>
      <w:widowControl/>
      <w:bidi w:val="0"/>
      <w:jc w:val="left"/>
    </w:pPr>
    <w:rPr>
      <w:rFonts w:eastAsia="DejaVu Sans" w:cs="Liberation Sans" w:ascii="Liberation Serif" w:hAnsi="Liberation Serif"/>
      <w:color w:val="00000A"/>
      <w:kern w:val="2"/>
      <w:sz w:val="24"/>
      <w:szCs w:val="24"/>
      <w:lang w:val="ru-RU" w:eastAsia="zh-CN" w:bidi="hi-IN"/>
    </w:rPr>
  </w:style>
  <w:style w:type="paragraph" w:styleId="Default" w:customStyle="1">
    <w:name w:val="default"/>
    <w:qFormat/>
    <w:rsid w:val="005568b3"/>
    <w:pPr>
      <w:widowControl/>
      <w:bidi w:val="0"/>
      <w:spacing w:lineRule="atLeast" w:line="200"/>
      <w:jc w:val="left"/>
    </w:pPr>
    <w:rPr>
      <w:rFonts w:ascii="Lohit Devanagari" w:hAnsi="Lohit Devanagari" w:eastAsia="DejaVu Sans" w:cs="Liberation Sans"/>
      <w:color w:val="000000"/>
      <w:kern w:val="2"/>
      <w:sz w:val="36"/>
      <w:szCs w:val="24"/>
      <w:lang w:val="ru-RU" w:eastAsia="zh-CN" w:bidi="hi-IN"/>
    </w:rPr>
  </w:style>
  <w:style w:type="paragraph" w:styleId="Gray1" w:customStyle="1">
    <w:name w:val="gray1"/>
    <w:basedOn w:val="Default"/>
    <w:qFormat/>
    <w:rsid w:val="005568b3"/>
    <w:pPr/>
    <w:rPr/>
  </w:style>
  <w:style w:type="paragraph" w:styleId="Gray2" w:customStyle="1">
    <w:name w:val="gray2"/>
    <w:basedOn w:val="Default"/>
    <w:qFormat/>
    <w:rsid w:val="005568b3"/>
    <w:pPr/>
    <w:rPr/>
  </w:style>
  <w:style w:type="paragraph" w:styleId="Gray3" w:customStyle="1">
    <w:name w:val="gray3"/>
    <w:basedOn w:val="Default"/>
    <w:qFormat/>
    <w:rsid w:val="005568b3"/>
    <w:pPr/>
    <w:rPr/>
  </w:style>
  <w:style w:type="paragraph" w:styleId="Bw1" w:customStyle="1">
    <w:name w:val="bw1"/>
    <w:basedOn w:val="Default"/>
    <w:qFormat/>
    <w:rsid w:val="005568b3"/>
    <w:pPr/>
    <w:rPr/>
  </w:style>
  <w:style w:type="paragraph" w:styleId="Bw2" w:customStyle="1">
    <w:name w:val="bw2"/>
    <w:basedOn w:val="Default"/>
    <w:qFormat/>
    <w:rsid w:val="005568b3"/>
    <w:pPr/>
    <w:rPr/>
  </w:style>
  <w:style w:type="paragraph" w:styleId="Bw3" w:customStyle="1">
    <w:name w:val="bw3"/>
    <w:basedOn w:val="Default"/>
    <w:qFormat/>
    <w:rsid w:val="005568b3"/>
    <w:pPr/>
    <w:rPr/>
  </w:style>
  <w:style w:type="paragraph" w:styleId="Orange1" w:customStyle="1">
    <w:name w:val="orange1"/>
    <w:basedOn w:val="Default"/>
    <w:qFormat/>
    <w:rsid w:val="005568b3"/>
    <w:pPr/>
    <w:rPr/>
  </w:style>
  <w:style w:type="paragraph" w:styleId="Orange2" w:customStyle="1">
    <w:name w:val="orange2"/>
    <w:basedOn w:val="Default"/>
    <w:qFormat/>
    <w:rsid w:val="005568b3"/>
    <w:pPr/>
    <w:rPr/>
  </w:style>
  <w:style w:type="paragraph" w:styleId="Orange3" w:customStyle="1">
    <w:name w:val="orange3"/>
    <w:basedOn w:val="Default"/>
    <w:qFormat/>
    <w:rsid w:val="005568b3"/>
    <w:pPr/>
    <w:rPr/>
  </w:style>
  <w:style w:type="paragraph" w:styleId="Turquoise1" w:customStyle="1">
    <w:name w:val="turquoise1"/>
    <w:basedOn w:val="Default"/>
    <w:qFormat/>
    <w:rsid w:val="005568b3"/>
    <w:pPr/>
    <w:rPr/>
  </w:style>
  <w:style w:type="paragraph" w:styleId="Turquoise2" w:customStyle="1">
    <w:name w:val="turquoise2"/>
    <w:basedOn w:val="Default"/>
    <w:qFormat/>
    <w:rsid w:val="005568b3"/>
    <w:pPr/>
    <w:rPr/>
  </w:style>
  <w:style w:type="paragraph" w:styleId="Turquoise3" w:customStyle="1">
    <w:name w:val="turquoise3"/>
    <w:basedOn w:val="Default"/>
    <w:qFormat/>
    <w:rsid w:val="005568b3"/>
    <w:pPr/>
    <w:rPr/>
  </w:style>
  <w:style w:type="paragraph" w:styleId="Blue1" w:customStyle="1">
    <w:name w:val="blue1"/>
    <w:basedOn w:val="Default"/>
    <w:qFormat/>
    <w:rsid w:val="005568b3"/>
    <w:pPr/>
    <w:rPr/>
  </w:style>
  <w:style w:type="paragraph" w:styleId="Blue2" w:customStyle="1">
    <w:name w:val="blue2"/>
    <w:basedOn w:val="Default"/>
    <w:qFormat/>
    <w:rsid w:val="005568b3"/>
    <w:pPr/>
    <w:rPr/>
  </w:style>
  <w:style w:type="paragraph" w:styleId="Blue3" w:customStyle="1">
    <w:name w:val="blue3"/>
    <w:basedOn w:val="Default"/>
    <w:qFormat/>
    <w:rsid w:val="005568b3"/>
    <w:pPr/>
    <w:rPr/>
  </w:style>
  <w:style w:type="paragraph" w:styleId="Sun1" w:customStyle="1">
    <w:name w:val="sun1"/>
    <w:basedOn w:val="Default"/>
    <w:qFormat/>
    <w:rsid w:val="005568b3"/>
    <w:pPr/>
    <w:rPr/>
  </w:style>
  <w:style w:type="paragraph" w:styleId="Sun2" w:customStyle="1">
    <w:name w:val="sun2"/>
    <w:basedOn w:val="Default"/>
    <w:qFormat/>
    <w:rsid w:val="005568b3"/>
    <w:pPr/>
    <w:rPr/>
  </w:style>
  <w:style w:type="paragraph" w:styleId="Sun3" w:customStyle="1">
    <w:name w:val="sun3"/>
    <w:basedOn w:val="Default"/>
    <w:qFormat/>
    <w:rsid w:val="005568b3"/>
    <w:pPr/>
    <w:rPr/>
  </w:style>
  <w:style w:type="paragraph" w:styleId="Earth1" w:customStyle="1">
    <w:name w:val="earth1"/>
    <w:basedOn w:val="Default"/>
    <w:qFormat/>
    <w:rsid w:val="005568b3"/>
    <w:pPr/>
    <w:rPr/>
  </w:style>
  <w:style w:type="paragraph" w:styleId="Earth2" w:customStyle="1">
    <w:name w:val="earth2"/>
    <w:basedOn w:val="Default"/>
    <w:qFormat/>
    <w:rsid w:val="005568b3"/>
    <w:pPr/>
    <w:rPr/>
  </w:style>
  <w:style w:type="paragraph" w:styleId="Earth3" w:customStyle="1">
    <w:name w:val="earth3"/>
    <w:basedOn w:val="Default"/>
    <w:qFormat/>
    <w:rsid w:val="005568b3"/>
    <w:pPr/>
    <w:rPr/>
  </w:style>
  <w:style w:type="paragraph" w:styleId="Green1" w:customStyle="1">
    <w:name w:val="green1"/>
    <w:basedOn w:val="Default"/>
    <w:qFormat/>
    <w:rsid w:val="005568b3"/>
    <w:pPr/>
    <w:rPr/>
  </w:style>
  <w:style w:type="paragraph" w:styleId="Green2" w:customStyle="1">
    <w:name w:val="green2"/>
    <w:basedOn w:val="Default"/>
    <w:qFormat/>
    <w:rsid w:val="005568b3"/>
    <w:pPr/>
    <w:rPr/>
  </w:style>
  <w:style w:type="paragraph" w:styleId="Green3" w:customStyle="1">
    <w:name w:val="green3"/>
    <w:basedOn w:val="Default"/>
    <w:qFormat/>
    <w:rsid w:val="005568b3"/>
    <w:pPr/>
    <w:rPr/>
  </w:style>
  <w:style w:type="paragraph" w:styleId="Seetang1" w:customStyle="1">
    <w:name w:val="seetang1"/>
    <w:basedOn w:val="Default"/>
    <w:qFormat/>
    <w:rsid w:val="005568b3"/>
    <w:pPr/>
    <w:rPr/>
  </w:style>
  <w:style w:type="paragraph" w:styleId="Seetang2" w:customStyle="1">
    <w:name w:val="seetang2"/>
    <w:basedOn w:val="Default"/>
    <w:qFormat/>
    <w:rsid w:val="005568b3"/>
    <w:pPr/>
    <w:rPr/>
  </w:style>
  <w:style w:type="paragraph" w:styleId="Seetang3" w:customStyle="1">
    <w:name w:val="seetang3"/>
    <w:basedOn w:val="Default"/>
    <w:qFormat/>
    <w:rsid w:val="005568b3"/>
    <w:pPr/>
    <w:rPr/>
  </w:style>
  <w:style w:type="paragraph" w:styleId="Lightblue1" w:customStyle="1">
    <w:name w:val="lightblue1"/>
    <w:basedOn w:val="Default"/>
    <w:qFormat/>
    <w:rsid w:val="005568b3"/>
    <w:pPr/>
    <w:rPr/>
  </w:style>
  <w:style w:type="paragraph" w:styleId="Lightblue2" w:customStyle="1">
    <w:name w:val="lightblue2"/>
    <w:basedOn w:val="Default"/>
    <w:qFormat/>
    <w:rsid w:val="005568b3"/>
    <w:pPr/>
    <w:rPr/>
  </w:style>
  <w:style w:type="paragraph" w:styleId="Lightblue3" w:customStyle="1">
    <w:name w:val="lightblue3"/>
    <w:basedOn w:val="Default"/>
    <w:qFormat/>
    <w:rsid w:val="005568b3"/>
    <w:pPr/>
    <w:rPr/>
  </w:style>
  <w:style w:type="paragraph" w:styleId="Yellow1" w:customStyle="1">
    <w:name w:val="yellow1"/>
    <w:basedOn w:val="Default"/>
    <w:qFormat/>
    <w:rsid w:val="005568b3"/>
    <w:pPr/>
    <w:rPr/>
  </w:style>
  <w:style w:type="paragraph" w:styleId="Yellow2" w:customStyle="1">
    <w:name w:val="yellow2"/>
    <w:basedOn w:val="Default"/>
    <w:qFormat/>
    <w:rsid w:val="005568b3"/>
    <w:pPr/>
    <w:rPr/>
  </w:style>
  <w:style w:type="paragraph" w:styleId="Yellow3" w:customStyle="1">
    <w:name w:val="yellow3"/>
    <w:basedOn w:val="Default"/>
    <w:qFormat/>
    <w:rsid w:val="005568b3"/>
    <w:pPr/>
    <w:rPr/>
  </w:style>
  <w:style w:type="paragraph" w:styleId="Style28" w:customStyle="1">
    <w:name w:val="Объекты фона"/>
    <w:qFormat/>
    <w:rsid w:val="005568b3"/>
    <w:pPr>
      <w:widowControl/>
      <w:bidi w:val="0"/>
      <w:jc w:val="left"/>
    </w:pPr>
    <w:rPr>
      <w:rFonts w:eastAsia="DejaVu Sans" w:cs="Liberation Sans" w:ascii="Liberation Serif" w:hAnsi="Liberation Serif"/>
      <w:color w:val="00000A"/>
      <w:kern w:val="2"/>
      <w:sz w:val="24"/>
      <w:szCs w:val="24"/>
      <w:lang w:val="ru-RU" w:eastAsia="zh-CN" w:bidi="hi-IN"/>
    </w:rPr>
  </w:style>
  <w:style w:type="paragraph" w:styleId="Style29" w:customStyle="1">
    <w:name w:val="Фон"/>
    <w:qFormat/>
    <w:rsid w:val="005568b3"/>
    <w:pPr>
      <w:widowControl/>
      <w:bidi w:val="0"/>
      <w:jc w:val="left"/>
    </w:pPr>
    <w:rPr>
      <w:rFonts w:eastAsia="DejaVu Sans" w:cs="Liberation Sans" w:ascii="Liberation Serif" w:hAnsi="Liberation Serif"/>
      <w:color w:val="00000A"/>
      <w:kern w:val="2"/>
      <w:sz w:val="24"/>
      <w:szCs w:val="24"/>
      <w:lang w:val="ru-RU" w:eastAsia="zh-CN" w:bidi="hi-IN"/>
    </w:rPr>
  </w:style>
  <w:style w:type="paragraph" w:styleId="Style30" w:customStyle="1">
    <w:name w:val="Примечания"/>
    <w:qFormat/>
    <w:rsid w:val="005568b3"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color w:val="000000"/>
      <w:kern w:val="2"/>
      <w:sz w:val="40"/>
      <w:szCs w:val="24"/>
      <w:lang w:val="ru-RU" w:eastAsia="zh-CN" w:bidi="hi-IN"/>
    </w:rPr>
  </w:style>
  <w:style w:type="paragraph" w:styleId="11" w:customStyle="1">
    <w:name w:val="Структура 1"/>
    <w:qFormat/>
    <w:rsid w:val="005568b3"/>
    <w:pPr>
      <w:widowControl/>
      <w:bidi w:val="0"/>
      <w:spacing w:lineRule="atLeast" w:line="200" w:before="283" w:after="0"/>
      <w:jc w:val="left"/>
    </w:pPr>
    <w:rPr>
      <w:rFonts w:ascii="Lohit Devanagari" w:hAnsi="Lohit Devanagari" w:eastAsia="DejaVu Sans" w:cs="Liberation Sans"/>
      <w:color w:val="000000"/>
      <w:kern w:val="2"/>
      <w:sz w:val="64"/>
      <w:szCs w:val="24"/>
      <w:lang w:val="ru-RU" w:eastAsia="zh-CN" w:bidi="hi-IN"/>
    </w:rPr>
  </w:style>
  <w:style w:type="paragraph" w:styleId="21" w:customStyle="1">
    <w:name w:val="Структура 2"/>
    <w:basedOn w:val="11"/>
    <w:qFormat/>
    <w:rsid w:val="005568b3"/>
    <w:pPr>
      <w:spacing w:before="227" w:after="0"/>
    </w:pPr>
    <w:rPr>
      <w:sz w:val="48"/>
    </w:rPr>
  </w:style>
  <w:style w:type="paragraph" w:styleId="3" w:customStyle="1">
    <w:name w:val="Структура 3"/>
    <w:basedOn w:val="21"/>
    <w:qFormat/>
    <w:rsid w:val="005568b3"/>
    <w:pPr>
      <w:spacing w:before="170" w:after="0"/>
    </w:pPr>
    <w:rPr>
      <w:sz w:val="40"/>
    </w:rPr>
  </w:style>
  <w:style w:type="paragraph" w:styleId="4" w:customStyle="1">
    <w:name w:val="Структура 4"/>
    <w:basedOn w:val="3"/>
    <w:qFormat/>
    <w:rsid w:val="005568b3"/>
    <w:pPr>
      <w:spacing w:before="113" w:after="0"/>
    </w:pPr>
    <w:rPr/>
  </w:style>
  <w:style w:type="paragraph" w:styleId="5" w:customStyle="1">
    <w:name w:val="Структура 5"/>
    <w:basedOn w:val="4"/>
    <w:qFormat/>
    <w:rsid w:val="005568b3"/>
    <w:pPr>
      <w:spacing w:before="57" w:after="0"/>
    </w:pPr>
    <w:rPr/>
  </w:style>
  <w:style w:type="paragraph" w:styleId="6" w:customStyle="1">
    <w:name w:val="Структура 6"/>
    <w:basedOn w:val="5"/>
    <w:qFormat/>
    <w:rsid w:val="005568b3"/>
    <w:pPr/>
    <w:rPr/>
  </w:style>
  <w:style w:type="paragraph" w:styleId="7" w:customStyle="1">
    <w:name w:val="Структура 7"/>
    <w:basedOn w:val="6"/>
    <w:qFormat/>
    <w:rsid w:val="005568b3"/>
    <w:pPr/>
    <w:rPr/>
  </w:style>
  <w:style w:type="paragraph" w:styleId="8" w:customStyle="1">
    <w:name w:val="Структура 8"/>
    <w:basedOn w:val="7"/>
    <w:qFormat/>
    <w:rsid w:val="005568b3"/>
    <w:pPr/>
    <w:rPr/>
  </w:style>
  <w:style w:type="paragraph" w:styleId="9" w:customStyle="1">
    <w:name w:val="Структура 9"/>
    <w:basedOn w:val="8"/>
    <w:qFormat/>
    <w:rsid w:val="005568b3"/>
    <w:pPr/>
    <w:rPr/>
  </w:style>
  <w:style w:type="paragraph" w:styleId="LTGliederung11" w:customStyle="1">
    <w:name w:val="Два объекта~LT~Gliederung 1"/>
    <w:qFormat/>
    <w:rsid w:val="005568b3"/>
    <w:pPr>
      <w:widowControl/>
      <w:bidi w:val="0"/>
      <w:spacing w:lineRule="atLeast" w:line="200" w:before="283" w:after="0"/>
      <w:jc w:val="left"/>
    </w:pPr>
    <w:rPr>
      <w:rFonts w:ascii="Lohit Devanagari" w:hAnsi="Lohit Devanagari" w:eastAsia="DejaVu Sans" w:cs="Liberation Sans"/>
      <w:color w:val="000000"/>
      <w:kern w:val="2"/>
      <w:sz w:val="64"/>
      <w:szCs w:val="24"/>
      <w:lang w:val="ru-RU" w:eastAsia="zh-CN" w:bidi="hi-IN"/>
    </w:rPr>
  </w:style>
  <w:style w:type="paragraph" w:styleId="LTGliederung21" w:customStyle="1">
    <w:name w:val="Два объекта~LT~Gliederung 2"/>
    <w:basedOn w:val="LTGliederung11"/>
    <w:qFormat/>
    <w:rsid w:val="005568b3"/>
    <w:pPr>
      <w:spacing w:before="227" w:after="0"/>
    </w:pPr>
    <w:rPr>
      <w:sz w:val="48"/>
    </w:rPr>
  </w:style>
  <w:style w:type="paragraph" w:styleId="LTGliederung31" w:customStyle="1">
    <w:name w:val="Два объекта~LT~Gliederung 3"/>
    <w:basedOn w:val="LTGliederung21"/>
    <w:qFormat/>
    <w:rsid w:val="005568b3"/>
    <w:pPr>
      <w:spacing w:before="170" w:after="0"/>
    </w:pPr>
    <w:rPr>
      <w:sz w:val="40"/>
    </w:rPr>
  </w:style>
  <w:style w:type="paragraph" w:styleId="LTGliederung41" w:customStyle="1">
    <w:name w:val="Два объекта~LT~Gliederung 4"/>
    <w:basedOn w:val="LTGliederung31"/>
    <w:qFormat/>
    <w:rsid w:val="005568b3"/>
    <w:pPr>
      <w:spacing w:before="113" w:after="0"/>
    </w:pPr>
    <w:rPr/>
  </w:style>
  <w:style w:type="paragraph" w:styleId="LTGliederung51" w:customStyle="1">
    <w:name w:val="Два объекта~LT~Gliederung 5"/>
    <w:basedOn w:val="LTGliederung41"/>
    <w:qFormat/>
    <w:rsid w:val="005568b3"/>
    <w:pPr>
      <w:spacing w:before="57" w:after="0"/>
    </w:pPr>
    <w:rPr/>
  </w:style>
  <w:style w:type="paragraph" w:styleId="LTGliederung61" w:customStyle="1">
    <w:name w:val="Два объекта~LT~Gliederung 6"/>
    <w:basedOn w:val="LTGliederung51"/>
    <w:qFormat/>
    <w:rsid w:val="005568b3"/>
    <w:pPr/>
    <w:rPr/>
  </w:style>
  <w:style w:type="paragraph" w:styleId="LTGliederung71" w:customStyle="1">
    <w:name w:val="Два объекта~LT~Gliederung 7"/>
    <w:basedOn w:val="LTGliederung61"/>
    <w:qFormat/>
    <w:rsid w:val="005568b3"/>
    <w:pPr/>
    <w:rPr/>
  </w:style>
  <w:style w:type="paragraph" w:styleId="LTGliederung81" w:customStyle="1">
    <w:name w:val="Два объекта~LT~Gliederung 8"/>
    <w:basedOn w:val="LTGliederung71"/>
    <w:qFormat/>
    <w:rsid w:val="005568b3"/>
    <w:pPr/>
    <w:rPr/>
  </w:style>
  <w:style w:type="paragraph" w:styleId="LTGliederung91" w:customStyle="1">
    <w:name w:val="Два объекта~LT~Gliederung 9"/>
    <w:basedOn w:val="LTGliederung81"/>
    <w:qFormat/>
    <w:rsid w:val="005568b3"/>
    <w:pPr/>
    <w:rPr/>
  </w:style>
  <w:style w:type="paragraph" w:styleId="LTTitel1" w:customStyle="1">
    <w:name w:val="Два объекта~LT~Titel"/>
    <w:qFormat/>
    <w:rsid w:val="005568b3"/>
    <w:pPr>
      <w:widowControl/>
      <w:bidi w:val="0"/>
      <w:spacing w:lineRule="atLeast" w:line="200"/>
      <w:jc w:val="left"/>
    </w:pPr>
    <w:rPr>
      <w:rFonts w:ascii="Lohit Devanagari" w:hAnsi="Lohit Devanagari" w:eastAsia="DejaVu Sans" w:cs="Liberation Sans"/>
      <w:color w:val="000000"/>
      <w:kern w:val="2"/>
      <w:sz w:val="36"/>
      <w:szCs w:val="24"/>
      <w:lang w:val="ru-RU" w:eastAsia="zh-CN" w:bidi="hi-IN"/>
    </w:rPr>
  </w:style>
  <w:style w:type="paragraph" w:styleId="LTUntertitel1" w:customStyle="1">
    <w:name w:val="Два объекта~LT~Untertitel"/>
    <w:qFormat/>
    <w:rsid w:val="005568b3"/>
    <w:pPr>
      <w:widowControl/>
      <w:bidi w:val="0"/>
      <w:jc w:val="center"/>
    </w:pPr>
    <w:rPr>
      <w:rFonts w:ascii="Lohit Devanagari" w:hAnsi="Lohit Devanagari" w:eastAsia="DejaVu Sans" w:cs="Liberation Sans"/>
      <w:color w:val="000000"/>
      <w:kern w:val="2"/>
      <w:sz w:val="64"/>
      <w:szCs w:val="24"/>
      <w:lang w:val="ru-RU" w:eastAsia="zh-CN" w:bidi="hi-IN"/>
    </w:rPr>
  </w:style>
  <w:style w:type="paragraph" w:styleId="LTNotizen1" w:customStyle="1">
    <w:name w:val="Два объекта~LT~Notizen"/>
    <w:qFormat/>
    <w:rsid w:val="005568b3"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color w:val="000000"/>
      <w:kern w:val="2"/>
      <w:sz w:val="40"/>
      <w:szCs w:val="24"/>
      <w:lang w:val="ru-RU" w:eastAsia="zh-CN" w:bidi="hi-IN"/>
    </w:rPr>
  </w:style>
  <w:style w:type="paragraph" w:styleId="LTHintergrundobjekte1" w:customStyle="1">
    <w:name w:val="Два объекта~LT~Hintergrundobjekte"/>
    <w:qFormat/>
    <w:rsid w:val="005568b3"/>
    <w:pPr>
      <w:widowControl/>
      <w:bidi w:val="0"/>
      <w:jc w:val="left"/>
    </w:pPr>
    <w:rPr>
      <w:rFonts w:eastAsia="DejaVu Sans" w:cs="Liberation Sans" w:ascii="Liberation Serif" w:hAnsi="Liberation Serif"/>
      <w:color w:val="00000A"/>
      <w:kern w:val="2"/>
      <w:sz w:val="24"/>
      <w:szCs w:val="24"/>
      <w:lang w:val="ru-RU" w:eastAsia="zh-CN" w:bidi="hi-IN"/>
    </w:rPr>
  </w:style>
  <w:style w:type="paragraph" w:styleId="LTHintergrund1" w:customStyle="1">
    <w:name w:val="Два объекта~LT~Hintergrund"/>
    <w:qFormat/>
    <w:rsid w:val="005568b3"/>
    <w:pPr>
      <w:widowControl/>
      <w:bidi w:val="0"/>
      <w:jc w:val="left"/>
    </w:pPr>
    <w:rPr>
      <w:rFonts w:eastAsia="DejaVu Sans" w:cs="Liberation Sans" w:ascii="Liberation Serif" w:hAnsi="Liberation Serif"/>
      <w:color w:val="00000A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160740"/>
    <w:rPr>
      <w:lang w:val="en-US" w:eastAsia="en-US" w:bidi="en-US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16074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LibreOffice/6.0.7.3$Linux_X86_64 LibreOffice_project/00m0$Build-3</Application>
  <Pages>2</Pages>
  <Words>237</Words>
  <Characters>1501</Characters>
  <CharactersWithSpaces>1710</CharactersWithSpaces>
  <Paragraphs>42</Paragraphs>
  <Company>Romeo1994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2019-11-12T22:55:00Z</dcterms:created>
  <dc:creator/>
  <dc:description/>
  <dc:language>ru-RU</dc:language>
  <cp:lastModifiedBy/>
  <cp:lastPrinted>2019-11-19T07:49:00Z</cp:lastPrinted>
  <dcterms:modified xsi:type="dcterms:W3CDTF">2020-11-02T21:16:20Z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Romeo1994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