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76" w:rsidRDefault="00116476" w:rsidP="00116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1A">
        <w:rPr>
          <w:rFonts w:ascii="Times New Roman" w:hAnsi="Times New Roman" w:cs="Times New Roman"/>
          <w:b/>
          <w:sz w:val="28"/>
          <w:szCs w:val="28"/>
        </w:rPr>
        <w:t>ПРИМЕРЫ СЕСТРИНСКИХ ДИАГНОЗОВ.</w:t>
      </w:r>
    </w:p>
    <w:p w:rsidR="00116476" w:rsidRPr="008F1A1A" w:rsidRDefault="00116476" w:rsidP="00116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Недостаточное питание, не соответствующее потребностям организма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Излишнее питание, превышающее потребности организма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Изменение защитных функций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Дефицит гигиенических навыков и санитарных условий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Хроническое приниженное чувство собственного достоинства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Сниженная индивидуальная способность к адаптации и преодолению стрессовых ситуаций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Высокий риск неправильного применения лекарств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Сенсорные изменения (слуховые, вкусовые, мышечно-суставные, обонятельные,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осязательные, зрительные)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Беспокойство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Хроническая боль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Хронический запор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Усталость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Понос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Нехватка жидкости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>Излишний объем жидкости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Высокий риск удушья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Высокий риск повреждения кожных покровов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Синдром гипертермии </w:t>
      </w:r>
      <w:r>
        <w:rPr>
          <w:rFonts w:ascii="Times New Roman" w:hAnsi="Times New Roman" w:cs="Times New Roman"/>
          <w:sz w:val="28"/>
          <w:szCs w:val="28"/>
        </w:rPr>
        <w:t>(лихорадка)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Синдром пониженной физической активности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Дефицит</w:t>
      </w:r>
      <w:r w:rsidRPr="008F1A1A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Синдром общей слабости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Измененные семейные отношения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Измененная модель сексуального поведения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Дефицит желания следить за собой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Дефицит заботы о своем питании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Высокий риск травмы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Высокий риск отравления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Чувство отчаяния, безысходности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Неэффективное очищение дыхательных путей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F1A1A">
        <w:rPr>
          <w:rFonts w:ascii="Times New Roman" w:hAnsi="Times New Roman" w:cs="Times New Roman"/>
          <w:sz w:val="28"/>
          <w:szCs w:val="28"/>
        </w:rPr>
        <w:t xml:space="preserve">тказ от приема лекарств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программы лечения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Несоблюдение режима приема лекарственных средств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Расстройство памяти в отношении своей личности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Социальная самоизоляция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Задержка мочи </w:t>
      </w:r>
    </w:p>
    <w:p w:rsidR="00116476" w:rsidRPr="008F1A1A" w:rsidRDefault="00116476" w:rsidP="00116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1A">
        <w:rPr>
          <w:rFonts w:ascii="Times New Roman" w:hAnsi="Times New Roman" w:cs="Times New Roman"/>
          <w:sz w:val="28"/>
          <w:szCs w:val="28"/>
        </w:rPr>
        <w:t xml:space="preserve">Нарушение мочеиспускания </w:t>
      </w:r>
    </w:p>
    <w:p w:rsidR="00116476" w:rsidRDefault="00116476" w:rsidP="0011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76" w:rsidRDefault="00116476" w:rsidP="0011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76" w:rsidRDefault="00116476" w:rsidP="0011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31E" w:rsidRDefault="00B1631E"/>
    <w:sectPr w:rsidR="00B1631E" w:rsidSect="00B1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EC4"/>
    <w:multiLevelType w:val="hybridMultilevel"/>
    <w:tmpl w:val="FC3C4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76"/>
    <w:rsid w:val="00116476"/>
    <w:rsid w:val="00B1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2016-09-18T18:27:00Z</dcterms:created>
  <dcterms:modified xsi:type="dcterms:W3CDTF">2016-09-18T18:28:00Z</dcterms:modified>
</cp:coreProperties>
</file>