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6" w:rsidRPr="00024FD6" w:rsidRDefault="00024FD6" w:rsidP="00024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D6">
        <w:rPr>
          <w:rFonts w:ascii="Times New Roman" w:hAnsi="Times New Roman" w:cs="Times New Roman"/>
          <w:b/>
          <w:sz w:val="28"/>
          <w:szCs w:val="28"/>
        </w:rPr>
        <w:t>Правила приема передач для пациентов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FD6" w:rsidRDefault="00024FD6" w:rsidP="00024F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принимаются в оговоренные режимом часы, в целлофановом пакете. В передаче должно быть указано ФИО пациента, которому она предназначается, отделение, № палаты, дата. Все передачи должны быть осмотрены палатной медсестрой, чтобы предотвратить пронос запрещенных и недоброкачественных продуктов.</w:t>
      </w:r>
    </w:p>
    <w:p w:rsidR="00024FD6" w:rsidRPr="00A87CB9" w:rsidRDefault="00024FD6" w:rsidP="00A87CB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CB9">
        <w:rPr>
          <w:rFonts w:ascii="Times New Roman" w:hAnsi="Times New Roman" w:cs="Times New Roman"/>
          <w:b/>
          <w:i/>
          <w:sz w:val="28"/>
          <w:szCs w:val="28"/>
        </w:rPr>
        <w:t>Примерный список разрешенных продуктов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– яблоки, груши, бананы – 300 гр.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– карамель – 200 гр.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 сухое, галетное, сушки – 200 гр.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Соки, морсы в фабричной упаковке не более 250 гр.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 (негазированная) – 1,5л.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 – кефир нежирный, йогурт молочный – 200 гр.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нежирный твердый – 100 гр.</w:t>
      </w:r>
    </w:p>
    <w:p w:rsidR="00A87CB9" w:rsidRPr="00024FD6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овощи (огурцы, помидоры), мытые кипяченой водой – 500 гр.</w:t>
      </w:r>
    </w:p>
    <w:p w:rsidR="00A87CB9" w:rsidRPr="00A87CB9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Зефир, пастила, мармелад – не более 500 гр.</w:t>
      </w:r>
    </w:p>
    <w:p w:rsidR="00024FD6" w:rsidRPr="00A87CB9" w:rsidRDefault="00A87CB9" w:rsidP="00A87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– 100гр</w:t>
      </w:r>
      <w:proofErr w:type="gramStart"/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ай (в пакетиках) – 1</w:t>
      </w:r>
      <w:r w:rsidRPr="00A8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упаковка.</w:t>
      </w:r>
    </w:p>
    <w:p w:rsidR="00A87CB9" w:rsidRPr="00024FD6" w:rsidRDefault="00A87CB9" w:rsidP="00A87C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Категорически запрещается передавать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с истекшим сроком годности, признаками порчи и загрязнения;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Консервированные продукты домашнего приготовления;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 домашнего и промышленного приготовления;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 с кремом;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во фритюре, паштеты;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Сырые яйца;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и рыбные изделия без термической обработки;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Пастеризованное молоко, сметану, творог;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ягоды с наличием плесени и признаков гнили;</w:t>
      </w:r>
    </w:p>
    <w:p w:rsidR="00542169" w:rsidRP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Кровяные и ливерные колбасы.</w:t>
      </w:r>
    </w:p>
    <w:p w:rsidR="00542169" w:rsidRDefault="00542169" w:rsidP="0054216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Алкогольные напитки.</w:t>
      </w:r>
    </w:p>
    <w:p w:rsidR="00C25788" w:rsidRDefault="00C25788" w:rsidP="00C2578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88" w:rsidRPr="00C25788" w:rsidRDefault="00C25788" w:rsidP="00C25788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хранения передач</w:t>
      </w:r>
    </w:p>
    <w:p w:rsidR="00C25788" w:rsidRPr="00C25788" w:rsidRDefault="00C25788" w:rsidP="00C25788">
      <w:pPr>
        <w:pStyle w:val="a3"/>
        <w:ind w:firstLine="708"/>
        <w:rPr>
          <w:sz w:val="28"/>
          <w:szCs w:val="28"/>
        </w:rPr>
      </w:pPr>
      <w:r w:rsidRPr="00C25788">
        <w:rPr>
          <w:sz w:val="28"/>
          <w:szCs w:val="28"/>
        </w:rPr>
        <w:t xml:space="preserve">Хранение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+8). </w:t>
      </w:r>
    </w:p>
    <w:p w:rsidR="00C25788" w:rsidRPr="00C25788" w:rsidRDefault="00C25788" w:rsidP="00C25788">
      <w:pPr>
        <w:pStyle w:val="a3"/>
        <w:ind w:firstLine="708"/>
        <w:rPr>
          <w:sz w:val="28"/>
          <w:szCs w:val="28"/>
        </w:rPr>
      </w:pPr>
      <w:r w:rsidRPr="00C25788">
        <w:rPr>
          <w:sz w:val="28"/>
          <w:szCs w:val="28"/>
        </w:rPr>
        <w:t xml:space="preserve">Срок годности продуктов с момента вскрытия заводской упаковки не более 24 часов. </w:t>
      </w:r>
    </w:p>
    <w:p w:rsidR="00C25788" w:rsidRPr="00C25788" w:rsidRDefault="00C25788" w:rsidP="00C2578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Готовые блюда домашнего приготовления</w:t>
      </w:r>
      <w:r w:rsidRPr="00C25788">
        <w:rPr>
          <w:sz w:val="28"/>
          <w:szCs w:val="28"/>
        </w:rPr>
        <w:t xml:space="preserve"> должны быть употреблены в течение 2 часов от момента передачи пациенту. </w:t>
      </w:r>
    </w:p>
    <w:p w:rsidR="00C25788" w:rsidRPr="00C25788" w:rsidRDefault="00C25788" w:rsidP="00C25788">
      <w:pPr>
        <w:pStyle w:val="a3"/>
        <w:ind w:firstLine="708"/>
        <w:rPr>
          <w:sz w:val="28"/>
          <w:szCs w:val="28"/>
        </w:rPr>
      </w:pPr>
      <w:r w:rsidRPr="00C25788">
        <w:rPr>
          <w:sz w:val="28"/>
          <w:szCs w:val="28"/>
        </w:rPr>
        <w:t>Ежедневно дежурная медицинская сестра отделения проверяет соблюдение пра</w:t>
      </w:r>
      <w:r>
        <w:rPr>
          <w:sz w:val="28"/>
          <w:szCs w:val="28"/>
        </w:rPr>
        <w:t>вил и сроков годности</w:t>
      </w:r>
      <w:r w:rsidRPr="00C25788">
        <w:rPr>
          <w:sz w:val="28"/>
          <w:szCs w:val="28"/>
        </w:rPr>
        <w:t xml:space="preserve"> пищевых продуктов, хранящихся в холодильниках и тумбочках. </w:t>
      </w:r>
    </w:p>
    <w:p w:rsidR="00C25788" w:rsidRPr="00C25788" w:rsidRDefault="00C25788" w:rsidP="00C25788">
      <w:pPr>
        <w:pStyle w:val="a3"/>
        <w:ind w:firstLine="708"/>
        <w:rPr>
          <w:sz w:val="28"/>
          <w:szCs w:val="28"/>
        </w:rPr>
      </w:pPr>
      <w:r w:rsidRPr="00C25788">
        <w:rPr>
          <w:sz w:val="28"/>
          <w:szCs w:val="28"/>
        </w:rPr>
        <w:t>При обнаружении пищевых продуктов с ист</w:t>
      </w:r>
      <w:r>
        <w:rPr>
          <w:sz w:val="28"/>
          <w:szCs w:val="28"/>
        </w:rPr>
        <w:t>екшим сроком годности</w:t>
      </w:r>
      <w:r w:rsidRPr="00C25788">
        <w:rPr>
          <w:sz w:val="28"/>
          <w:szCs w:val="28"/>
        </w:rPr>
        <w:t>, хранящихся без целло</w:t>
      </w:r>
      <w:r>
        <w:rPr>
          <w:sz w:val="28"/>
          <w:szCs w:val="28"/>
        </w:rPr>
        <w:t>фановых пакетов</w:t>
      </w:r>
      <w:r w:rsidRPr="00C25788">
        <w:rPr>
          <w:sz w:val="28"/>
          <w:szCs w:val="28"/>
        </w:rPr>
        <w:t xml:space="preserve">, без указания фамилии </w:t>
      </w:r>
      <w:r>
        <w:rPr>
          <w:sz w:val="28"/>
          <w:szCs w:val="28"/>
        </w:rPr>
        <w:t>пациента</w:t>
      </w:r>
      <w:r w:rsidRPr="00C25788">
        <w:rPr>
          <w:sz w:val="28"/>
          <w:szCs w:val="28"/>
        </w:rPr>
        <w:t xml:space="preserve">, а также имеющие признаки порчи должны изыматься в пищевые отходы. </w:t>
      </w:r>
    </w:p>
    <w:p w:rsidR="00C25788" w:rsidRPr="00C25788" w:rsidRDefault="00C25788" w:rsidP="00C25788">
      <w:pPr>
        <w:pStyle w:val="a3"/>
        <w:jc w:val="center"/>
        <w:rPr>
          <w:sz w:val="28"/>
          <w:szCs w:val="28"/>
        </w:rPr>
      </w:pPr>
      <w:r w:rsidRPr="00C25788">
        <w:rPr>
          <w:b/>
          <w:bCs/>
          <w:sz w:val="28"/>
          <w:szCs w:val="28"/>
        </w:rPr>
        <w:t>Основание</w:t>
      </w:r>
    </w:p>
    <w:p w:rsidR="00C25788" w:rsidRPr="00C25788" w:rsidRDefault="00C25788" w:rsidP="00C25788">
      <w:pPr>
        <w:pStyle w:val="a3"/>
        <w:rPr>
          <w:sz w:val="28"/>
          <w:szCs w:val="28"/>
        </w:rPr>
      </w:pPr>
      <w:proofErr w:type="spellStart"/>
      <w:r w:rsidRPr="00C25788">
        <w:rPr>
          <w:sz w:val="28"/>
          <w:szCs w:val="28"/>
        </w:rPr>
        <w:t>СанПиН</w:t>
      </w:r>
      <w:proofErr w:type="spellEnd"/>
      <w:r w:rsidRPr="00C25788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 </w:t>
      </w:r>
    </w:p>
    <w:p w:rsidR="00C25788" w:rsidRPr="00C25788" w:rsidRDefault="00C25788" w:rsidP="00C25788">
      <w:pPr>
        <w:pStyle w:val="a3"/>
        <w:rPr>
          <w:sz w:val="28"/>
          <w:szCs w:val="28"/>
        </w:rPr>
      </w:pPr>
      <w:proofErr w:type="spellStart"/>
      <w:proofErr w:type="gramStart"/>
      <w:r w:rsidRPr="00C25788">
        <w:rPr>
          <w:sz w:val="28"/>
          <w:szCs w:val="28"/>
        </w:rPr>
        <w:t>СанПиН</w:t>
      </w:r>
      <w:proofErr w:type="spellEnd"/>
      <w:r w:rsidRPr="00C25788">
        <w:rPr>
          <w:sz w:val="28"/>
          <w:szCs w:val="28"/>
        </w:rPr>
        <w:t xml:space="preserve"> 2.3.2.1324-03 «Гигиенические требования к срокам годности и условиям хранения пищевых продуктов») </w:t>
      </w:r>
      <w:proofErr w:type="gramEnd"/>
    </w:p>
    <w:p w:rsidR="00C25788" w:rsidRPr="00A87CB9" w:rsidRDefault="00C25788" w:rsidP="00A87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78D" w:rsidRDefault="001D67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024FD6" w:rsidRPr="00024FD6" w:rsidTr="00024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D6" w:rsidRPr="00024FD6" w:rsidRDefault="00024FD6" w:rsidP="00024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D6" w:rsidRPr="00024FD6" w:rsidRDefault="00024FD6" w:rsidP="00024FD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D6" w:rsidRPr="001D678D" w:rsidRDefault="00024FD6">
      <w:pPr>
        <w:rPr>
          <w:rFonts w:ascii="Times New Roman" w:hAnsi="Times New Roman" w:cs="Times New Roman"/>
          <w:sz w:val="28"/>
          <w:szCs w:val="28"/>
        </w:rPr>
      </w:pPr>
    </w:p>
    <w:sectPr w:rsidR="00024FD6" w:rsidRPr="001D678D" w:rsidSect="00F0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3FC4"/>
    <w:multiLevelType w:val="multilevel"/>
    <w:tmpl w:val="FA9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36A23"/>
    <w:multiLevelType w:val="multilevel"/>
    <w:tmpl w:val="70A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854C5"/>
    <w:multiLevelType w:val="hybridMultilevel"/>
    <w:tmpl w:val="84EE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45CB"/>
    <w:multiLevelType w:val="multilevel"/>
    <w:tmpl w:val="75000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8D"/>
    <w:rsid w:val="00024FD6"/>
    <w:rsid w:val="001D678D"/>
    <w:rsid w:val="003F42AF"/>
    <w:rsid w:val="00542169"/>
    <w:rsid w:val="00A87CB9"/>
    <w:rsid w:val="00C25788"/>
    <w:rsid w:val="00CE3AF1"/>
    <w:rsid w:val="00F0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6F"/>
  </w:style>
  <w:style w:type="paragraph" w:styleId="5">
    <w:name w:val="heading 5"/>
    <w:basedOn w:val="a"/>
    <w:link w:val="50"/>
    <w:uiPriority w:val="9"/>
    <w:qFormat/>
    <w:rsid w:val="00024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4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2012-11-24T21:20:00Z</dcterms:created>
  <dcterms:modified xsi:type="dcterms:W3CDTF">2012-11-24T22:01:00Z</dcterms:modified>
</cp:coreProperties>
</file>