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ACB" w:rsidRPr="00F627D6" w:rsidRDefault="00154ACB" w:rsidP="00F627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7D6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№ 7</w:t>
      </w:r>
    </w:p>
    <w:p w:rsidR="00154ACB" w:rsidRPr="00F627D6" w:rsidRDefault="00154ACB" w:rsidP="00F627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ACB" w:rsidRPr="00F627D6" w:rsidRDefault="00154ACB" w:rsidP="00F627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627D6">
        <w:rPr>
          <w:rFonts w:ascii="Times New Roman" w:eastAsia="Calibri" w:hAnsi="Times New Roman" w:cs="Times New Roman"/>
          <w:b/>
          <w:sz w:val="24"/>
          <w:szCs w:val="24"/>
        </w:rPr>
        <w:t>Выполните следующие задания, используя учебник, лекцию и приложенный справочный материал.</w:t>
      </w:r>
    </w:p>
    <w:p w:rsidR="00154ACB" w:rsidRPr="00F627D6" w:rsidRDefault="00154ACB" w:rsidP="00F627D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1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54ACB" w:rsidRPr="00F627D6" w:rsidRDefault="00F627D6" w:rsidP="00F627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154ACB" w:rsidRPr="00F627D6">
        <w:rPr>
          <w:rFonts w:ascii="Times New Roman" w:eastAsia="Calibri" w:hAnsi="Times New Roman" w:cs="Times New Roman"/>
          <w:b/>
          <w:sz w:val="24"/>
          <w:szCs w:val="24"/>
        </w:rPr>
        <w:t>Подготовьте устные ответы на следующие вопросы: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>Что нужно решить перед началом перемещения пациента?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>Как определить количество человек необходимых для перемещения пациента?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>Опишите форму одежды лиц, участвующих в перемещении пациента.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 xml:space="preserve">В чем заключается роль лидера при перемещении пациента? 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>В чем заключается подготовка пациента к перемещению?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>С чего нужно начинать перемещение пациента?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>Как предотвратить вероятность удара пациента головой в спинку кровати?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 xml:space="preserve">Как предупредить эффект </w:t>
      </w:r>
      <w:proofErr w:type="spellStart"/>
      <w:r w:rsidRPr="00F627D6">
        <w:rPr>
          <w:rFonts w:ascii="Times New Roman" w:eastAsia="Calibri" w:hAnsi="Times New Roman" w:cs="Times New Roman"/>
          <w:sz w:val="24"/>
          <w:szCs w:val="24"/>
        </w:rPr>
        <w:t>Вальсальвы</w:t>
      </w:r>
      <w:proofErr w:type="spellEnd"/>
      <w:r w:rsidRPr="00F627D6">
        <w:rPr>
          <w:rFonts w:ascii="Times New Roman" w:eastAsia="Calibri" w:hAnsi="Times New Roman" w:cs="Times New Roman"/>
          <w:sz w:val="24"/>
          <w:szCs w:val="24"/>
        </w:rPr>
        <w:t xml:space="preserve"> у медицинской сестры?</w:t>
      </w:r>
    </w:p>
    <w:p w:rsidR="00154ACB" w:rsidRP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>Как предупредить постуральный рефлекс?</w:t>
      </w:r>
    </w:p>
    <w:p w:rsidR="00F627D6" w:rsidRDefault="00154ACB" w:rsidP="00F627D6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627D6">
        <w:rPr>
          <w:rFonts w:ascii="Times New Roman" w:eastAsia="Calibri" w:hAnsi="Times New Roman" w:cs="Times New Roman"/>
          <w:sz w:val="24"/>
          <w:szCs w:val="24"/>
        </w:rPr>
        <w:t>Охарактеризуйте виды режимов двигательной активности пациентов.</w:t>
      </w:r>
    </w:p>
    <w:p w:rsidR="00F627D6" w:rsidRDefault="00F627D6" w:rsidP="00F627D6">
      <w:pPr>
        <w:pStyle w:val="a3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4ACB" w:rsidRPr="00F627D6" w:rsidRDefault="00F627D6" w:rsidP="00F627D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F627D6">
        <w:rPr>
          <w:rFonts w:ascii="Times New Roman" w:eastAsia="Calibri" w:hAnsi="Times New Roman" w:cs="Times New Roman"/>
          <w:b/>
          <w:sz w:val="24"/>
          <w:szCs w:val="24"/>
        </w:rPr>
        <w:t>Подготовьте развернуты ответ на следующие задания и выполните манипуляции</w:t>
      </w:r>
    </w:p>
    <w:p w:rsidR="00154ACB" w:rsidRPr="00F627D6" w:rsidRDefault="00154ACB" w:rsidP="00F627D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6600FF"/>
          <w:sz w:val="24"/>
          <w:szCs w:val="24"/>
        </w:rPr>
      </w:pPr>
    </w:p>
    <w:p w:rsidR="00154ACB" w:rsidRPr="00154ACB" w:rsidRDefault="00154ACB" w:rsidP="00F627D6">
      <w:pPr>
        <w:spacing w:after="0" w:line="240" w:lineRule="auto"/>
        <w:ind w:left="360" w:firstLine="48"/>
        <w:jc w:val="both"/>
        <w:rPr>
          <w:rFonts w:ascii="Times New Roman" w:eastAsia="Calibri" w:hAnsi="Times New Roman" w:cs="Times New Roman"/>
          <w:color w:val="6600CC"/>
          <w:sz w:val="24"/>
          <w:szCs w:val="24"/>
        </w:rPr>
      </w:pPr>
      <w:r w:rsidRPr="00154ACB">
        <w:rPr>
          <w:rFonts w:ascii="Times New Roman" w:eastAsia="Calibri" w:hAnsi="Times New Roman" w:cs="Times New Roman"/>
          <w:color w:val="6600CC"/>
          <w:sz w:val="24"/>
          <w:szCs w:val="24"/>
        </w:rPr>
        <w:t>Задание №1</w:t>
      </w:r>
    </w:p>
    <w:p w:rsidR="00154ACB" w:rsidRPr="00154ACB" w:rsidRDefault="00154ACB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ACB">
        <w:rPr>
          <w:rFonts w:ascii="Times New Roman" w:eastAsia="Calibri" w:hAnsi="Times New Roman" w:cs="Times New Roman"/>
          <w:sz w:val="24"/>
          <w:szCs w:val="24"/>
        </w:rPr>
        <w:t>Пациентка Сидорова А.А. находится вторые сутки  на лечении в хирургическом отделении после оперативного вмешательства по поводу кишечной непроходимости. В процессе оперативного вмешательства пациентке установлен дренаж в брюшную полость с выведением дренажной трубки в дренажный мешок. Сидорову А.А. необходимо доставить в перевязочный кабинет на перевязку.</w:t>
      </w:r>
    </w:p>
    <w:p w:rsidR="00154ACB" w:rsidRPr="00154ACB" w:rsidRDefault="00154ACB" w:rsidP="00F627D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4ACB">
        <w:rPr>
          <w:rFonts w:ascii="Times New Roman" w:eastAsia="Calibri" w:hAnsi="Times New Roman" w:cs="Times New Roman"/>
          <w:b/>
          <w:i/>
          <w:sz w:val="24"/>
          <w:szCs w:val="24"/>
        </w:rPr>
        <w:t>Задание:</w:t>
      </w:r>
      <w:r w:rsidRPr="00154ACB">
        <w:rPr>
          <w:rFonts w:ascii="Times New Roman" w:eastAsia="Calibri" w:hAnsi="Times New Roman" w:cs="Times New Roman"/>
          <w:i/>
          <w:sz w:val="24"/>
          <w:szCs w:val="24"/>
        </w:rPr>
        <w:t xml:space="preserve"> проведите подготовку к перемещению пациентки в перевязочный кабинет на каталке.</w:t>
      </w:r>
    </w:p>
    <w:p w:rsidR="00154ACB" w:rsidRPr="00154ACB" w:rsidRDefault="00154ACB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154ACB" w:rsidRPr="00154ACB" w:rsidRDefault="00154ACB" w:rsidP="00F627D6">
      <w:pPr>
        <w:spacing w:after="0" w:line="240" w:lineRule="auto"/>
        <w:ind w:left="360" w:firstLine="48"/>
        <w:jc w:val="both"/>
        <w:rPr>
          <w:rFonts w:ascii="Times New Roman" w:eastAsia="Calibri" w:hAnsi="Times New Roman" w:cs="Times New Roman"/>
          <w:color w:val="6600CC"/>
          <w:sz w:val="24"/>
          <w:szCs w:val="24"/>
        </w:rPr>
      </w:pPr>
      <w:r w:rsidRPr="00154ACB">
        <w:rPr>
          <w:rFonts w:ascii="Times New Roman" w:eastAsia="Calibri" w:hAnsi="Times New Roman" w:cs="Times New Roman"/>
          <w:color w:val="6600CC"/>
          <w:sz w:val="24"/>
          <w:szCs w:val="24"/>
        </w:rPr>
        <w:t>Задание №2</w:t>
      </w:r>
    </w:p>
    <w:p w:rsidR="00154ACB" w:rsidRPr="00154ACB" w:rsidRDefault="00154ACB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ACB">
        <w:rPr>
          <w:rFonts w:ascii="Times New Roman" w:eastAsia="Calibri" w:hAnsi="Times New Roman" w:cs="Times New Roman"/>
          <w:sz w:val="24"/>
          <w:szCs w:val="24"/>
        </w:rPr>
        <w:t xml:space="preserve">Пациент Садчиков В.А. находится на строгом постельном режиме в кардиологическом отделении по поводу инфаркта миокарда. Для удовлетворения физиологических потребностей </w:t>
      </w:r>
      <w:proofErr w:type="spellStart"/>
      <w:r w:rsidRPr="00154ACB">
        <w:rPr>
          <w:rFonts w:ascii="Times New Roman" w:eastAsia="Calibri" w:hAnsi="Times New Roman" w:cs="Times New Roman"/>
          <w:sz w:val="24"/>
          <w:szCs w:val="24"/>
        </w:rPr>
        <w:t>Садчикову</w:t>
      </w:r>
      <w:proofErr w:type="spellEnd"/>
      <w:r w:rsidRPr="00154ACB">
        <w:rPr>
          <w:rFonts w:ascii="Times New Roman" w:eastAsia="Calibri" w:hAnsi="Times New Roman" w:cs="Times New Roman"/>
          <w:sz w:val="24"/>
          <w:szCs w:val="24"/>
        </w:rPr>
        <w:t xml:space="preserve"> В.А. необходимо подать судно.</w:t>
      </w:r>
    </w:p>
    <w:p w:rsidR="00154ACB" w:rsidRPr="00154ACB" w:rsidRDefault="00154ACB" w:rsidP="00F627D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4ACB">
        <w:rPr>
          <w:rFonts w:ascii="Times New Roman" w:eastAsia="Calibri" w:hAnsi="Times New Roman" w:cs="Times New Roman"/>
          <w:b/>
          <w:i/>
          <w:sz w:val="24"/>
          <w:szCs w:val="24"/>
        </w:rPr>
        <w:t>Задание:</w:t>
      </w:r>
      <w:r w:rsidRPr="00154ACB">
        <w:rPr>
          <w:rFonts w:ascii="Times New Roman" w:eastAsia="Calibri" w:hAnsi="Times New Roman" w:cs="Times New Roman"/>
          <w:i/>
          <w:sz w:val="24"/>
          <w:szCs w:val="24"/>
        </w:rPr>
        <w:t xml:space="preserve"> проведите подготовку к перемещению пациента для подачи судна.</w:t>
      </w:r>
    </w:p>
    <w:p w:rsidR="00154ACB" w:rsidRPr="00154ACB" w:rsidRDefault="00154ACB" w:rsidP="00F627D6">
      <w:pPr>
        <w:spacing w:after="0" w:line="240" w:lineRule="auto"/>
        <w:ind w:left="360" w:firstLine="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ACB" w:rsidRPr="00154ACB" w:rsidRDefault="00154ACB" w:rsidP="00F627D6">
      <w:pPr>
        <w:spacing w:after="0" w:line="240" w:lineRule="auto"/>
        <w:ind w:left="360" w:firstLine="48"/>
        <w:jc w:val="both"/>
        <w:rPr>
          <w:rFonts w:ascii="Times New Roman" w:eastAsia="Calibri" w:hAnsi="Times New Roman" w:cs="Times New Roman"/>
          <w:color w:val="6600CC"/>
          <w:sz w:val="24"/>
          <w:szCs w:val="24"/>
        </w:rPr>
      </w:pPr>
      <w:r w:rsidRPr="00154ACB">
        <w:rPr>
          <w:rFonts w:ascii="Times New Roman" w:eastAsia="Calibri" w:hAnsi="Times New Roman" w:cs="Times New Roman"/>
          <w:color w:val="6600CC"/>
          <w:sz w:val="24"/>
          <w:szCs w:val="24"/>
        </w:rPr>
        <w:t>Задание №3</w:t>
      </w:r>
    </w:p>
    <w:p w:rsidR="00154ACB" w:rsidRPr="00154ACB" w:rsidRDefault="00154ACB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54ACB">
        <w:rPr>
          <w:rFonts w:ascii="Times New Roman" w:eastAsia="Calibri" w:hAnsi="Times New Roman" w:cs="Times New Roman"/>
          <w:sz w:val="24"/>
          <w:szCs w:val="24"/>
        </w:rPr>
        <w:t>При поступлении пациента на лечение в терапевтическое отделение, врач, назначил его транспортировку в отделение на кресле-каталке.</w:t>
      </w:r>
    </w:p>
    <w:p w:rsidR="00154ACB" w:rsidRPr="00154ACB" w:rsidRDefault="00154ACB" w:rsidP="00F627D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4ACB">
        <w:rPr>
          <w:rFonts w:ascii="Times New Roman" w:eastAsia="Calibri" w:hAnsi="Times New Roman" w:cs="Times New Roman"/>
          <w:b/>
          <w:i/>
          <w:sz w:val="24"/>
          <w:szCs w:val="24"/>
        </w:rPr>
        <w:t>Задание:</w:t>
      </w:r>
      <w:r w:rsidRPr="00154ACB">
        <w:rPr>
          <w:rFonts w:ascii="Times New Roman" w:eastAsia="Calibri" w:hAnsi="Times New Roman" w:cs="Times New Roman"/>
          <w:i/>
          <w:sz w:val="24"/>
          <w:szCs w:val="24"/>
        </w:rPr>
        <w:t xml:space="preserve"> проведите подготовку к перемещению пациента в отделение на кресле-каталке.</w:t>
      </w:r>
    </w:p>
    <w:p w:rsidR="00154ACB" w:rsidRPr="00154ACB" w:rsidRDefault="00154ACB" w:rsidP="00F627D6">
      <w:pPr>
        <w:spacing w:after="0" w:line="240" w:lineRule="auto"/>
        <w:ind w:left="360" w:firstLine="48"/>
        <w:jc w:val="both"/>
        <w:rPr>
          <w:rFonts w:ascii="Times New Roman" w:eastAsia="Calibri" w:hAnsi="Times New Roman" w:cs="Times New Roman"/>
          <w:color w:val="6600CC"/>
          <w:sz w:val="24"/>
          <w:szCs w:val="24"/>
        </w:rPr>
      </w:pPr>
    </w:p>
    <w:p w:rsidR="00154ACB" w:rsidRPr="00154ACB" w:rsidRDefault="00154ACB" w:rsidP="00F627D6">
      <w:pPr>
        <w:spacing w:after="0" w:line="240" w:lineRule="auto"/>
        <w:ind w:left="360" w:firstLine="48"/>
        <w:jc w:val="both"/>
        <w:rPr>
          <w:rFonts w:ascii="Times New Roman" w:eastAsia="Calibri" w:hAnsi="Times New Roman" w:cs="Times New Roman"/>
          <w:color w:val="6600CC"/>
          <w:sz w:val="24"/>
          <w:szCs w:val="24"/>
        </w:rPr>
      </w:pPr>
      <w:r w:rsidRPr="00154ACB">
        <w:rPr>
          <w:rFonts w:ascii="Times New Roman" w:eastAsia="Calibri" w:hAnsi="Times New Roman" w:cs="Times New Roman"/>
          <w:color w:val="6600CC"/>
          <w:sz w:val="24"/>
          <w:szCs w:val="24"/>
        </w:rPr>
        <w:t>Задание №4</w:t>
      </w:r>
    </w:p>
    <w:p w:rsidR="00154ACB" w:rsidRPr="00154ACB" w:rsidRDefault="00154ACB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ACB">
        <w:rPr>
          <w:rFonts w:ascii="Times New Roman" w:eastAsia="Calibri" w:hAnsi="Times New Roman" w:cs="Times New Roman"/>
          <w:sz w:val="24"/>
          <w:szCs w:val="24"/>
        </w:rPr>
        <w:t>Пациент Крылов В.А. находится на лечении в отделении реанимации в бессознательном состоянии, поставлена капельница для внутривенного вливания лекарственных средств. С целью профилактики пролежней Крылову В.А. необходимо каждые два часа менять положение тела в постели.</w:t>
      </w:r>
      <w:r w:rsidRPr="00154AC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154ACB" w:rsidRPr="00154ACB" w:rsidRDefault="00154ACB" w:rsidP="00F627D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4ACB">
        <w:rPr>
          <w:rFonts w:ascii="Times New Roman" w:eastAsia="Calibri" w:hAnsi="Times New Roman" w:cs="Times New Roman"/>
          <w:b/>
          <w:i/>
          <w:sz w:val="24"/>
          <w:szCs w:val="24"/>
        </w:rPr>
        <w:t>Задание:</w:t>
      </w:r>
      <w:r w:rsidRPr="00154ACB">
        <w:rPr>
          <w:rFonts w:ascii="Times New Roman" w:eastAsia="Calibri" w:hAnsi="Times New Roman" w:cs="Times New Roman"/>
          <w:i/>
          <w:sz w:val="24"/>
          <w:szCs w:val="24"/>
        </w:rPr>
        <w:t xml:space="preserve"> проведите подготовку к перемещению пациента на бок.</w:t>
      </w:r>
    </w:p>
    <w:p w:rsidR="00154ACB" w:rsidRPr="00154ACB" w:rsidRDefault="00154ACB" w:rsidP="00F627D6">
      <w:pPr>
        <w:spacing w:after="0" w:line="240" w:lineRule="auto"/>
        <w:ind w:left="360" w:firstLine="4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54ACB" w:rsidRPr="00154ACB" w:rsidRDefault="00154ACB" w:rsidP="00F627D6">
      <w:pPr>
        <w:spacing w:after="0" w:line="240" w:lineRule="auto"/>
        <w:ind w:left="360" w:firstLine="48"/>
        <w:jc w:val="both"/>
        <w:rPr>
          <w:rFonts w:ascii="Times New Roman" w:eastAsia="Calibri" w:hAnsi="Times New Roman" w:cs="Times New Roman"/>
          <w:color w:val="6600CC"/>
          <w:sz w:val="24"/>
          <w:szCs w:val="24"/>
        </w:rPr>
      </w:pPr>
      <w:r w:rsidRPr="00154ACB">
        <w:rPr>
          <w:rFonts w:ascii="Times New Roman" w:eastAsia="Calibri" w:hAnsi="Times New Roman" w:cs="Times New Roman"/>
          <w:color w:val="6600CC"/>
          <w:sz w:val="24"/>
          <w:szCs w:val="24"/>
        </w:rPr>
        <w:t>Задание №5</w:t>
      </w:r>
    </w:p>
    <w:p w:rsidR="00154ACB" w:rsidRPr="00154ACB" w:rsidRDefault="00154ACB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54ACB">
        <w:rPr>
          <w:rFonts w:ascii="Times New Roman" w:eastAsia="Calibri" w:hAnsi="Times New Roman" w:cs="Times New Roman"/>
          <w:sz w:val="24"/>
          <w:szCs w:val="24"/>
        </w:rPr>
        <w:t>Пациент Новиков Н.Н., 58лет находится на лечении в отделении травматологии по поводу закрытого перелома позвоночника, на строгом постельном режиме. С целью смены постельного белья продольным способом его необходимо переместить на край кровати и обратно.</w:t>
      </w:r>
    </w:p>
    <w:p w:rsidR="00154ACB" w:rsidRPr="00154ACB" w:rsidRDefault="00154ACB" w:rsidP="00F627D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4ACB">
        <w:rPr>
          <w:rFonts w:ascii="Times New Roman" w:eastAsia="Calibri" w:hAnsi="Times New Roman" w:cs="Times New Roman"/>
          <w:b/>
          <w:i/>
          <w:sz w:val="24"/>
          <w:szCs w:val="24"/>
        </w:rPr>
        <w:t>Задание:</w:t>
      </w:r>
      <w:r w:rsidRPr="00154ACB">
        <w:rPr>
          <w:rFonts w:ascii="Times New Roman" w:eastAsia="Calibri" w:hAnsi="Times New Roman" w:cs="Times New Roman"/>
          <w:i/>
          <w:sz w:val="24"/>
          <w:szCs w:val="24"/>
        </w:rPr>
        <w:t xml:space="preserve"> проведите подготовку к перемещению пациента на край кровати.</w:t>
      </w:r>
    </w:p>
    <w:p w:rsidR="00866E73" w:rsidRDefault="00866E73" w:rsidP="00F6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7D6" w:rsidRPr="00F627D6" w:rsidRDefault="00F627D6" w:rsidP="00F627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7D6" w:rsidRDefault="00F627D6" w:rsidP="00F627D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6600FF"/>
          <w:sz w:val="24"/>
          <w:szCs w:val="24"/>
        </w:rPr>
      </w:pPr>
    </w:p>
    <w:p w:rsidR="00F627D6" w:rsidRPr="00F627D6" w:rsidRDefault="00F627D6" w:rsidP="00F62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7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СПРАВОЧНЫЙ МАТЕРИАЛ ДЛЯ АУДИТОРНОЙ РАБОТЫ </w:t>
      </w:r>
    </w:p>
    <w:p w:rsidR="00F627D6" w:rsidRPr="00811959" w:rsidRDefault="00F627D6" w:rsidP="00F627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627D6">
        <w:rPr>
          <w:rFonts w:ascii="Times New Roman" w:eastAsia="Calibri" w:hAnsi="Times New Roman" w:cs="Times New Roman"/>
          <w:b/>
          <w:sz w:val="24"/>
          <w:szCs w:val="24"/>
        </w:rPr>
        <w:t>ПРАКТИЧЕСКОЕ ЗАНЯТИЕ №7</w:t>
      </w:r>
    </w:p>
    <w:p w:rsidR="00F627D6" w:rsidRDefault="00F627D6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704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7DDDD8CE" wp14:editId="42D346A1">
            <wp:simplePos x="0" y="0"/>
            <wp:positionH relativeFrom="column">
              <wp:posOffset>4542155</wp:posOffset>
            </wp:positionH>
            <wp:positionV relativeFrom="paragraph">
              <wp:posOffset>54610</wp:posOffset>
            </wp:positionV>
            <wp:extent cx="2201545" cy="1820545"/>
            <wp:effectExtent l="0" t="0" r="8255" b="8255"/>
            <wp:wrapTight wrapText="bothSides">
              <wp:wrapPolygon edited="0">
                <wp:start x="0" y="0"/>
                <wp:lineTo x="0" y="21472"/>
                <wp:lineTo x="21494" y="21472"/>
                <wp:lineTo x="21494" y="0"/>
                <wp:lineTo x="0" y="0"/>
              </wp:wrapPolygon>
            </wp:wrapTight>
            <wp:docPr id="1" name="Рисунок 1" descr="Каталки для паци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талки для пациент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545" cy="1820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959">
        <w:rPr>
          <w:rFonts w:ascii="Times New Roman" w:eastAsia="Calibri" w:hAnsi="Times New Roman" w:cs="Times New Roman"/>
          <w:sz w:val="24"/>
          <w:szCs w:val="24"/>
        </w:rPr>
        <w:t>Отсутствие опыта в поднятии тяжестей, вспомогательных средств или неумение и нежелание ими пользоваться часто становятся причиной повреждения межпозвоночных дисков. Оно может появиться как в результате единичного случая, так и развиться вследствие длительного  и многократного воздействия на позвоночник.</w:t>
      </w:r>
      <w:r w:rsidRPr="00F627D6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04781" w:rsidRDefault="00A9745F" w:rsidP="00704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F627D6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6432" behindDoc="1" locked="0" layoutInCell="1" allowOverlap="1" wp14:anchorId="3EEDA7E2" wp14:editId="3E4E6EEE">
            <wp:simplePos x="0" y="0"/>
            <wp:positionH relativeFrom="column">
              <wp:posOffset>-24130</wp:posOffset>
            </wp:positionH>
            <wp:positionV relativeFrom="paragraph">
              <wp:posOffset>760095</wp:posOffset>
            </wp:positionV>
            <wp:extent cx="3919855" cy="4193540"/>
            <wp:effectExtent l="0" t="0" r="4445" b="0"/>
            <wp:wrapTight wrapText="bothSides">
              <wp:wrapPolygon edited="0">
                <wp:start x="0" y="0"/>
                <wp:lineTo x="0" y="21489"/>
                <wp:lineTo x="21520" y="21489"/>
                <wp:lineTo x="21520" y="0"/>
                <wp:lineTo x="0" y="0"/>
              </wp:wrapPolygon>
            </wp:wrapTight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9855" cy="419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781" w:rsidRPr="00F627D6">
        <w:rPr>
          <w:rFonts w:ascii="Times New Roman" w:eastAsia="Calibri" w:hAnsi="Times New Roman" w:cs="Times New Roman"/>
          <w:sz w:val="24"/>
          <w:szCs w:val="24"/>
        </w:rPr>
        <w:t>Для того</w:t>
      </w:r>
      <w:proofErr w:type="gramStart"/>
      <w:r w:rsidR="00704781" w:rsidRPr="00F627D6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="00704781" w:rsidRPr="00F627D6">
        <w:rPr>
          <w:rFonts w:ascii="Times New Roman" w:eastAsia="Calibri" w:hAnsi="Times New Roman" w:cs="Times New Roman"/>
          <w:sz w:val="24"/>
          <w:szCs w:val="24"/>
        </w:rPr>
        <w:t xml:space="preserve"> чтобы предупреждать развитие патологических процессов в позвоночном столбе, медицинской сестре необходимо </w:t>
      </w:r>
      <w:r w:rsidR="00704781" w:rsidRPr="0081195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знать</w:t>
      </w:r>
      <w:r w:rsidR="00704781" w:rsidRPr="0081195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правила п</w:t>
      </w:r>
      <w:r w:rsidR="00704781" w:rsidRPr="00811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одготовки к перемещению пациента, </w:t>
      </w:r>
      <w:r w:rsidR="00704781" w:rsidRPr="0081195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уметь </w:t>
      </w:r>
      <w:r w:rsidR="00704781" w:rsidRPr="0081195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применять правила подготовки к перемещению  пациентов.</w:t>
      </w: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Pr="00704781" w:rsidRDefault="00704781" w:rsidP="00A974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959">
        <w:rPr>
          <w:rFonts w:ascii="Times New Roman" w:eastAsia="Calibri" w:hAnsi="Times New Roman" w:cs="Times New Roman"/>
          <w:b/>
          <w:sz w:val="24"/>
          <w:szCs w:val="24"/>
        </w:rPr>
        <w:t>Анатомия и физиология позвоночника</w:t>
      </w: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704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Позвоночник человека - это очень непростой механизм, правильная работа которого влияет на функционирование всех остальных механизмов организма.</w:t>
      </w:r>
    </w:p>
    <w:p w:rsidR="00704781" w:rsidRDefault="00704781" w:rsidP="00704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Позвоночник (</w:t>
      </w:r>
      <w:r w:rsidRPr="00F62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лат. «</w:t>
      </w:r>
      <w:proofErr w:type="spellStart"/>
      <w:r w:rsidRPr="00F62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columna</w:t>
      </w:r>
      <w:proofErr w:type="spellEnd"/>
      <w:r w:rsidRPr="00F62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F62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vertebralis</w:t>
      </w:r>
      <w:proofErr w:type="spellEnd"/>
      <w:r w:rsidRPr="00F627D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синоним - позвоночный столб) состоит из 32 - 33 позвонков (7 шейных, 12 грудных, 5 поясничных, 5 крестцовых, соединенных в крестец, и 3 - 4 копчиковых), между которыми </w:t>
      </w:r>
      <w:proofErr w:type="gramStart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proofErr w:type="gramEnd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межпозвоночных диска.</w:t>
      </w: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Pr="00A9745F" w:rsidRDefault="00704781" w:rsidP="007047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4"/>
        </w:rPr>
      </w:pPr>
      <w:r w:rsidRPr="0081195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Положение пациента в постели.</w:t>
      </w: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704781" w:rsidRDefault="00704781" w:rsidP="00704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пациента в постели, как правило, указывают на тяжесть заболевания. Положение больного в постели может быть  активным, пассивным, вынужденным.</w:t>
      </w:r>
    </w:p>
    <w:p w:rsidR="00704781" w:rsidRDefault="00704781" w:rsidP="00704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положении больные способны самостоятельно поворачиваться в постели, садиться, вставать, принимать пищу, осуществлять личную гигиену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781" w:rsidRDefault="00704781" w:rsidP="00704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пассивном положении больные малоподвижны, не могут самостоятельно повернуться, поднять голову, руки. Чаще всего они находятся в бессознательном состоянии (</w:t>
      </w:r>
      <w:proofErr w:type="gramStart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тяжелых травмах, инсультах, послеоперационном периоде)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781" w:rsidRDefault="00704781" w:rsidP="0070478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Вынужденное положение больной занимает для облегчения своего состояния и уменьшение болезненных симптомов – одышки, кашля, болей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70478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6600FF"/>
          <w:sz w:val="24"/>
          <w:szCs w:val="24"/>
          <w:lang w:eastAsia="ru-RU"/>
        </w:rPr>
      </w:pPr>
    </w:p>
    <w:p w:rsidR="00704781" w:rsidRPr="00A9745F" w:rsidRDefault="00704781" w:rsidP="007047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Некоторые варианты вынужденного положения пациента</w:t>
      </w: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27"/>
        <w:gridCol w:w="2977"/>
        <w:gridCol w:w="4216"/>
      </w:tblGrid>
      <w:tr w:rsidR="00704781" w:rsidRPr="00704781" w:rsidTr="00A9745F">
        <w:tc>
          <w:tcPr>
            <w:tcW w:w="3227" w:type="dxa"/>
            <w:vAlign w:val="center"/>
          </w:tcPr>
          <w:p w:rsidR="00704781" w:rsidRPr="00704781" w:rsidRDefault="00704781" w:rsidP="0070478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 вынужденного положения</w:t>
            </w:r>
          </w:p>
        </w:tc>
        <w:tc>
          <w:tcPr>
            <w:tcW w:w="2977" w:type="dxa"/>
            <w:vAlign w:val="center"/>
          </w:tcPr>
          <w:p w:rsidR="00704781" w:rsidRPr="00704781" w:rsidRDefault="00704781" w:rsidP="0070478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Заболевание (синдром)</w:t>
            </w:r>
          </w:p>
        </w:tc>
        <w:tc>
          <w:tcPr>
            <w:tcW w:w="4216" w:type="dxa"/>
            <w:vAlign w:val="center"/>
          </w:tcPr>
          <w:p w:rsidR="00704781" w:rsidRPr="00704781" w:rsidRDefault="00704781" w:rsidP="00704781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047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Причины облегчения состояния</w:t>
            </w:r>
          </w:p>
        </w:tc>
      </w:tr>
      <w:tr w:rsidR="00704781" w:rsidTr="00A9745F">
        <w:tc>
          <w:tcPr>
            <w:tcW w:w="3227" w:type="dxa"/>
            <w:vAlign w:val="center"/>
          </w:tcPr>
          <w:p w:rsidR="00704781" w:rsidRDefault="00704781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proofErr w:type="spellStart"/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Ортопноэ</w:t>
            </w:r>
            <w:proofErr w:type="spellEnd"/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 или в кровати с приподнятым головным концом</w:t>
            </w:r>
          </w:p>
        </w:tc>
        <w:tc>
          <w:tcPr>
            <w:tcW w:w="297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Сердечная недостаточность</w:t>
            </w:r>
          </w:p>
        </w:tc>
        <w:tc>
          <w:tcPr>
            <w:tcW w:w="4216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одышки за счёт депонирования крови в органах брюшной полости и нижних конечностях</w:t>
            </w:r>
          </w:p>
        </w:tc>
      </w:tr>
      <w:tr w:rsidR="00704781" w:rsidTr="00A9745F">
        <w:tc>
          <w:tcPr>
            <w:tcW w:w="322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proofErr w:type="gramStart"/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  <w:proofErr w:type="gramEnd"/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сидя, опираясь руками о край кровати</w:t>
            </w:r>
          </w:p>
        </w:tc>
        <w:tc>
          <w:tcPr>
            <w:tcW w:w="297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Приступ бронхиальной астмы</w:t>
            </w:r>
          </w:p>
        </w:tc>
        <w:tc>
          <w:tcPr>
            <w:tcW w:w="4216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Мобилизация вспомогательных дыхательных мышц</w:t>
            </w:r>
          </w:p>
        </w:tc>
      </w:tr>
      <w:tr w:rsidR="00704781" w:rsidTr="00A9745F">
        <w:tc>
          <w:tcPr>
            <w:tcW w:w="322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 на больном боку</w:t>
            </w:r>
          </w:p>
        </w:tc>
        <w:tc>
          <w:tcPr>
            <w:tcW w:w="297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Сухой плеврит</w:t>
            </w:r>
          </w:p>
        </w:tc>
        <w:tc>
          <w:tcPr>
            <w:tcW w:w="4216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трения друг о друга плевральных листков поражённой стороны</w:t>
            </w:r>
          </w:p>
        </w:tc>
      </w:tr>
      <w:tr w:rsidR="00704781" w:rsidTr="00A9745F">
        <w:tc>
          <w:tcPr>
            <w:tcW w:w="322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 на здоровом боку</w:t>
            </w:r>
          </w:p>
        </w:tc>
        <w:tc>
          <w:tcPr>
            <w:tcW w:w="297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Перелом рёбер</w:t>
            </w:r>
          </w:p>
        </w:tc>
        <w:tc>
          <w:tcPr>
            <w:tcW w:w="4216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больной лежит на больном боку, сломанные рёбра прижимаются, сильнее трутся друг о друга, поэтому боль усиливается</w:t>
            </w:r>
          </w:p>
        </w:tc>
      </w:tr>
      <w:tr w:rsidR="00704781" w:rsidTr="00A9745F">
        <w:tc>
          <w:tcPr>
            <w:tcW w:w="322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Лёжа на животе</w:t>
            </w:r>
          </w:p>
        </w:tc>
        <w:tc>
          <w:tcPr>
            <w:tcW w:w="2977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Опухоль поджелудочной железы</w:t>
            </w:r>
          </w:p>
        </w:tc>
        <w:tc>
          <w:tcPr>
            <w:tcW w:w="4216" w:type="dxa"/>
            <w:vAlign w:val="center"/>
          </w:tcPr>
          <w:p w:rsidR="00704781" w:rsidRDefault="00A9745F" w:rsidP="00A9745F">
            <w:pPr>
              <w:contextualSpacing/>
              <w:rPr>
                <w:rFonts w:ascii="Times New Roman" w:eastAsia="Calibri" w:hAnsi="Times New Roman" w:cs="Times New Roman"/>
                <w:b/>
                <w:i/>
                <w:color w:val="0000FF"/>
                <w:sz w:val="24"/>
                <w:szCs w:val="24"/>
              </w:rPr>
            </w:pPr>
            <w:r w:rsidRPr="008119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давления увеличенной поджелудочной железы на солнечное сплетение</w:t>
            </w:r>
          </w:p>
        </w:tc>
      </w:tr>
    </w:tbl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A9745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1959">
        <w:rPr>
          <w:rFonts w:ascii="Times New Roman" w:eastAsia="Calibri" w:hAnsi="Times New Roman" w:cs="Times New Roman"/>
          <w:noProof/>
          <w:color w:val="4F4F4F"/>
          <w:sz w:val="24"/>
          <w:szCs w:val="24"/>
          <w:lang w:eastAsia="ru-RU"/>
        </w:rPr>
        <w:drawing>
          <wp:anchor distT="0" distB="0" distL="114300" distR="114300" simplePos="0" relativeHeight="251667456" behindDoc="1" locked="0" layoutInCell="1" allowOverlap="1" wp14:anchorId="37BFF609" wp14:editId="5A4E7948">
            <wp:simplePos x="0" y="0"/>
            <wp:positionH relativeFrom="column">
              <wp:posOffset>0</wp:posOffset>
            </wp:positionH>
            <wp:positionV relativeFrom="paragraph">
              <wp:posOffset>386080</wp:posOffset>
            </wp:positionV>
            <wp:extent cx="2583815" cy="1722120"/>
            <wp:effectExtent l="0" t="0" r="6985" b="0"/>
            <wp:wrapTight wrapText="bothSides">
              <wp:wrapPolygon edited="0">
                <wp:start x="0" y="0"/>
                <wp:lineTo x="0" y="21265"/>
                <wp:lineTo x="21499" y="21265"/>
                <wp:lineTo x="21499" y="0"/>
                <wp:lineTo x="0" y="0"/>
              </wp:wrapPolygon>
            </wp:wrapTight>
            <wp:docPr id="3" name="Рисунок 3" descr="ArminiaA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rminiaA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сестра должна постоянно следить за тем, чтобы положение больного было </w:t>
      </w:r>
      <w:r w:rsidRPr="00811959">
        <w:rPr>
          <w:rFonts w:ascii="Times New Roman" w:eastAsia="Times New Roman" w:hAnsi="Times New Roman" w:cs="Times New Roman"/>
          <w:b/>
          <w:color w:val="3C37FB"/>
          <w:sz w:val="24"/>
          <w:szCs w:val="24"/>
          <w:lang w:eastAsia="ru-RU"/>
        </w:rPr>
        <w:t xml:space="preserve">функциональным, </w:t>
      </w: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улучшало работу того</w:t>
      </w:r>
      <w:r w:rsidRPr="00811959">
        <w:rPr>
          <w:rFonts w:ascii="Times New Roman" w:eastAsia="Times New Roman" w:hAnsi="Times New Roman" w:cs="Times New Roman"/>
          <w:b/>
          <w:color w:val="3C37FB"/>
          <w:sz w:val="24"/>
          <w:szCs w:val="24"/>
          <w:lang w:eastAsia="ru-RU"/>
        </w:rPr>
        <w:t xml:space="preserve"> </w:t>
      </w: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иного органа. Чтобы придать пациенту удобное, физиологическое положение, предотвратить сдавливание тканей, контрактуры суставов и растяжение связок, необходимы  функциональная кровать с </w:t>
      </w:r>
      <w:proofErr w:type="spellStart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противопролежневым</w:t>
      </w:r>
      <w:proofErr w:type="spellEnd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матрацем и специальные приспособления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7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781" w:rsidRDefault="00A9745F" w:rsidP="00A974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ним относятся: достаточное количество подушек подходящего размера, валики из простыней, специальные подставки для стоп, предотвращающие подошвенное сгибание</w:t>
      </w:r>
    </w:p>
    <w:p w:rsidR="00704781" w:rsidRDefault="00704781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P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14"/>
          <w:szCs w:val="24"/>
        </w:rPr>
      </w:pPr>
    </w:p>
    <w:p w:rsidR="00A9745F" w:rsidRPr="00A9745F" w:rsidRDefault="00A9745F" w:rsidP="00A974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b/>
          <w:color w:val="0000CC"/>
          <w:sz w:val="24"/>
          <w:szCs w:val="24"/>
        </w:rPr>
        <w:t>Лечебно-охранительный режим</w:t>
      </w:r>
      <w:r w:rsidRPr="0081195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811959">
        <w:rPr>
          <w:rFonts w:ascii="Times New Roman" w:eastAsia="Calibri" w:hAnsi="Times New Roman" w:cs="Times New Roman"/>
          <w:sz w:val="24"/>
          <w:szCs w:val="24"/>
        </w:rPr>
        <w:t>это комплекс профилактических и лечебных мероприятий, направленных на обеспечение максимального физического и психического комфорта пациентов и медперсонала, обеспечения безопасной больничной среды, в который входит</w:t>
      </w:r>
      <w:r w:rsidRPr="00A974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959">
        <w:rPr>
          <w:rFonts w:ascii="Times New Roman" w:eastAsia="Calibri" w:hAnsi="Times New Roman" w:cs="Times New Roman"/>
          <w:sz w:val="24"/>
          <w:szCs w:val="24"/>
        </w:rPr>
        <w:t>Обеспечение режима рациональной двигательной активности пациента по назначению врача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1959">
        <w:rPr>
          <w:rFonts w:ascii="Times New Roman" w:eastAsia="Calibri" w:hAnsi="Times New Roman" w:cs="Times New Roman"/>
          <w:sz w:val="24"/>
          <w:szCs w:val="24"/>
        </w:rPr>
        <w:t>Соблюдение правил биомеханики для безопасного передвижения пациента и персонала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sz w:val="24"/>
          <w:szCs w:val="24"/>
        </w:rPr>
        <w:t>- Обеспечение режима эмоциональной безопасности для пациента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45F" w:rsidRDefault="00A9745F" w:rsidP="00A974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sz w:val="24"/>
          <w:szCs w:val="24"/>
        </w:rPr>
        <w:t>В зависимости от заболевания и состояния пациента врач назначает определенный режим. В основе режима лежит устранение или ограничение воздействия на организм пациента различных неблагоприятных факторов внешней среды. Обеспечить выполнение назначенного режима – задача всего медицинского персонала отделения</w:t>
      </w:r>
    </w:p>
    <w:p w:rsidR="00A9745F" w:rsidRDefault="00A9745F" w:rsidP="00A974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b/>
          <w:sz w:val="24"/>
          <w:szCs w:val="24"/>
        </w:rPr>
        <w:t>Существуют следующие режимы двигательной активности пациента</w:t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color w:val="6600FF"/>
          <w:sz w:val="24"/>
          <w:szCs w:val="24"/>
        </w:rPr>
        <w:t>Строгий постельный режим</w:t>
      </w:r>
      <w:r w:rsidRPr="00811959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 - </w:t>
      </w:r>
      <w:r w:rsidRPr="00811959">
        <w:rPr>
          <w:rFonts w:ascii="Times New Roman" w:eastAsia="Calibri" w:hAnsi="Times New Roman" w:cs="Times New Roman"/>
          <w:sz w:val="24"/>
          <w:szCs w:val="24"/>
        </w:rPr>
        <w:t>пациенту категорически запрещается вставать, садиться</w:t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2B826A6" wp14:editId="5DAF8273">
            <wp:simplePos x="0" y="0"/>
            <wp:positionH relativeFrom="column">
              <wp:posOffset>3713425</wp:posOffset>
            </wp:positionH>
            <wp:positionV relativeFrom="paragraph">
              <wp:posOffset>29458</wp:posOffset>
            </wp:positionV>
            <wp:extent cx="1413365" cy="1286578"/>
            <wp:effectExtent l="0" t="0" r="0" b="8890"/>
            <wp:wrapNone/>
            <wp:docPr id="5" name="Рисунок 4" descr="C:\Users\123\Desktop\перемещение\i[9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перемещение\i[9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365" cy="1286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9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D4ABA74" wp14:editId="26DFB721">
            <wp:simplePos x="0" y="0"/>
            <wp:positionH relativeFrom="column">
              <wp:posOffset>858520</wp:posOffset>
            </wp:positionH>
            <wp:positionV relativeFrom="paragraph">
              <wp:posOffset>87630</wp:posOffset>
            </wp:positionV>
            <wp:extent cx="1454785" cy="1231265"/>
            <wp:effectExtent l="0" t="0" r="0" b="6985"/>
            <wp:wrapNone/>
            <wp:docPr id="4" name="Рисунок 3" descr="C:\Users\123\Desktop\перемещение\iCAIZQO3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3\Desktop\перемещение\iCAIZQO3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231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A974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color w:val="6600FF"/>
          <w:sz w:val="24"/>
          <w:szCs w:val="24"/>
        </w:rPr>
        <w:lastRenderedPageBreak/>
        <w:t>Постельный режим</w:t>
      </w:r>
      <w:r w:rsidRPr="00811959">
        <w:rPr>
          <w:rFonts w:ascii="Times New Roman" w:eastAsia="Calibri" w:hAnsi="Times New Roman" w:cs="Times New Roman"/>
          <w:sz w:val="24"/>
          <w:szCs w:val="24"/>
        </w:rPr>
        <w:t xml:space="preserve"> – разрешается поворачиваться в постели, под наблюдением медицинской сестры или специалиста по лечебной гимнастике – делать специальные гимнастические упражнения. Через определенное время, с разрешения врача  - присаживаться на краю кровати,   опустив ноги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45F" w:rsidRDefault="00A9745F" w:rsidP="00A974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1A73A5" wp14:editId="42D374C8">
            <wp:extent cx="2366010" cy="1859280"/>
            <wp:effectExtent l="19050" t="0" r="0" b="0"/>
            <wp:docPr id="6" name="Рисунок 9" descr="C:\Users\123\Desktop\перемещение\209337005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23\Desktop\перемещение\2093370057[1]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795" cy="1862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1959">
        <w:rPr>
          <w:rFonts w:ascii="Times New Roman" w:eastAsia="Calibri" w:hAnsi="Times New Roman" w:cs="Times New Roman"/>
          <w:noProof/>
          <w:color w:val="110EA7"/>
          <w:sz w:val="24"/>
          <w:szCs w:val="24"/>
          <w:lang w:eastAsia="ru-RU"/>
        </w:rPr>
        <w:drawing>
          <wp:inline distT="0" distB="0" distL="0" distR="0" wp14:anchorId="53171FEF" wp14:editId="39310770">
            <wp:extent cx="2544417" cy="1864667"/>
            <wp:effectExtent l="0" t="0" r="8890" b="2540"/>
            <wp:docPr id="7" name="i-main-pic" descr="Картинка 17 из 24">
              <a:hlinkClick xmlns:a="http://schemas.openxmlformats.org/drawingml/2006/main" r:id="rId13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7 из 24">
                      <a:hlinkClick r:id="rId13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77" cy="1861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45F" w:rsidRDefault="00A9745F" w:rsidP="00A9745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A9745F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6550D5E" wp14:editId="77EE98F3">
            <wp:simplePos x="0" y="0"/>
            <wp:positionH relativeFrom="column">
              <wp:posOffset>1001589</wp:posOffset>
            </wp:positionH>
            <wp:positionV relativeFrom="paragraph">
              <wp:posOffset>374015</wp:posOffset>
            </wp:positionV>
            <wp:extent cx="2154803" cy="1709530"/>
            <wp:effectExtent l="0" t="0" r="0" b="5080"/>
            <wp:wrapNone/>
            <wp:docPr id="9" name="Рисунок 3" descr="http://im6-tub.yandex.net/i?id=64252398-21-72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6-tub.yandex.net/i?id=64252398-21-72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803" cy="1709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959">
        <w:rPr>
          <w:rFonts w:ascii="Times New Roman" w:eastAsia="Calibri" w:hAnsi="Times New Roman" w:cs="Times New Roman"/>
          <w:color w:val="6600FF"/>
          <w:sz w:val="24"/>
          <w:szCs w:val="24"/>
        </w:rPr>
        <w:t>Палатный режим</w:t>
      </w:r>
      <w:r w:rsidRPr="00811959">
        <w:rPr>
          <w:rFonts w:ascii="Times New Roman" w:eastAsia="Calibri" w:hAnsi="Times New Roman" w:cs="Times New Roman"/>
          <w:color w:val="3333FF"/>
          <w:sz w:val="24"/>
          <w:szCs w:val="24"/>
        </w:rPr>
        <w:t xml:space="preserve"> </w:t>
      </w:r>
      <w:r w:rsidRPr="00811959">
        <w:rPr>
          <w:rFonts w:ascii="Times New Roman" w:eastAsia="Calibri" w:hAnsi="Times New Roman" w:cs="Times New Roman"/>
          <w:sz w:val="24"/>
          <w:szCs w:val="24"/>
        </w:rPr>
        <w:t xml:space="preserve">– разрешается сидеть на стуле рядом с кроватью, вставать и недолго ходить по палате. Туалет, кормление пациента и физиологические отправления осуществляются в </w:t>
      </w:r>
      <w:r w:rsidRPr="008119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4384" behindDoc="0" locked="0" layoutInCell="1" allowOverlap="0" wp14:anchorId="0B5F14C1" wp14:editId="59ABE862">
            <wp:simplePos x="0" y="0"/>
            <wp:positionH relativeFrom="column">
              <wp:posOffset>3514725</wp:posOffset>
            </wp:positionH>
            <wp:positionV relativeFrom="line">
              <wp:posOffset>70485</wp:posOffset>
            </wp:positionV>
            <wp:extent cx="2130425" cy="1581785"/>
            <wp:effectExtent l="0" t="0" r="3175" b="0"/>
            <wp:wrapSquare wrapText="bothSides"/>
            <wp:docPr id="8" name="Рисунок 3" descr=" Биомеханика и способы искусственной вентиляции легких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Биомеханика и способы искусственной вентиляции легких 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l="6699" t="8815" r="7807" b="7557"/>
                    <a:stretch/>
                  </pic:blipFill>
                  <pic:spPr bwMode="auto">
                    <a:xfrm>
                      <a:off x="0" y="0"/>
                      <a:ext cx="2130425" cy="158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959">
        <w:rPr>
          <w:rFonts w:ascii="Times New Roman" w:eastAsia="Calibri" w:hAnsi="Times New Roman" w:cs="Times New Roman"/>
          <w:sz w:val="24"/>
          <w:szCs w:val="24"/>
        </w:rPr>
        <w:t>палате</w:t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A9745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0504F973" wp14:editId="2AE25DF6">
            <wp:simplePos x="0" y="0"/>
            <wp:positionH relativeFrom="column">
              <wp:posOffset>5226740</wp:posOffset>
            </wp:positionH>
            <wp:positionV relativeFrom="paragraph">
              <wp:posOffset>513080</wp:posOffset>
            </wp:positionV>
            <wp:extent cx="1457136" cy="1582309"/>
            <wp:effectExtent l="0" t="0" r="0" b="0"/>
            <wp:wrapNone/>
            <wp:docPr id="11" name="Рисунок 11" descr="C:\Users\123\Desktop\перемещение\iCAAAQ31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23\Desktop\перемещение\iCAAAQ31H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136" cy="158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1959">
        <w:rPr>
          <w:rFonts w:ascii="Times New Roman" w:eastAsia="Calibri" w:hAnsi="Times New Roman" w:cs="Times New Roman"/>
          <w:color w:val="6600FF"/>
          <w:sz w:val="24"/>
          <w:szCs w:val="24"/>
        </w:rPr>
        <w:t>Общий режим</w:t>
      </w:r>
      <w:r w:rsidRPr="00811959">
        <w:rPr>
          <w:rFonts w:ascii="Times New Roman" w:eastAsia="Calibri" w:hAnsi="Times New Roman" w:cs="Times New Roman"/>
          <w:sz w:val="24"/>
          <w:szCs w:val="24"/>
        </w:rPr>
        <w:t xml:space="preserve"> – разрешается свободная ходьба по коридору и другим помещениям стационара, прогулки по территории больницы. Пациент самостоятельно обслуживает себя: принимает пищу, пользуется туалетом, ванной комнатой</w:t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3A6A24CD" wp14:editId="151295AE">
            <wp:simplePos x="0" y="0"/>
            <wp:positionH relativeFrom="column">
              <wp:posOffset>2458498</wp:posOffset>
            </wp:positionH>
            <wp:positionV relativeFrom="paragraph">
              <wp:posOffset>105824</wp:posOffset>
            </wp:positionV>
            <wp:extent cx="2054530" cy="1518699"/>
            <wp:effectExtent l="0" t="0" r="3175" b="5715"/>
            <wp:wrapNone/>
            <wp:docPr id="10" name="i-main-pic" descr="Картинка 26 из 573">
              <a:hlinkClick xmlns:a="http://schemas.openxmlformats.org/drawingml/2006/main" r:id="rId19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26 из 573">
                      <a:hlinkClick r:id="rId19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30" cy="151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Pr="005823CD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18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5823CD" w:rsidP="005823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Внимание! Нарушение двигательной активности может повлечь за собой тяжелые последствия для пациента, вплоть до летального исхода</w:t>
      </w:r>
    </w:p>
    <w:p w:rsidR="00A9745F" w:rsidRDefault="00A9745F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</w:p>
    <w:p w:rsidR="00A9745F" w:rsidRDefault="005823CD" w:rsidP="005823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тяжелобольного, обездвиженного пациента существует риск повреждения мягких тканей в результате неправильного ухода: </w:t>
      </w:r>
      <w:r w:rsidRPr="008119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длительном сдавливании</w:t>
      </w: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мягких тканей и травмах их при различных перемещениях пациента. Такие травмы называются </w:t>
      </w:r>
      <w:r w:rsidRPr="0081195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пролежнями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A9745F" w:rsidRDefault="005823CD" w:rsidP="005823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обездвиженный пациент длительно находится в одном и том же положении (лежит в постели, сидит в кресле каталке), то в мягких тканях, которые сдавлены между поверхностью опоры и костными выступам ухудшается </w:t>
      </w:r>
      <w:proofErr w:type="spellStart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крово</w:t>
      </w:r>
      <w:proofErr w:type="spellEnd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 </w:t>
      </w:r>
      <w:proofErr w:type="spellStart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лимфообращение</w:t>
      </w:r>
      <w:proofErr w:type="spellEnd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травмируется нервная ткань. Это приводит к дистрофическим, а позднее к некротическим изменениям кожи, подкожно-жировой клетчатки и даже мышц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45F" w:rsidRDefault="005823CD" w:rsidP="005823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Избежать образования пролежней и некоторых других проблем (контрактур суставов, гипотрофии мышц, образования камней в почках и др.) у обездвиженного пациента позволят частые перекладывания его в различные положения в постели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45F" w:rsidRDefault="005823CD" w:rsidP="005823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неправильном перемещении пациента возможен </w:t>
      </w:r>
      <w:r w:rsidRPr="008119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разрыв </w:t>
      </w: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мышечных волокон и мелких сосудов вследствие сдвига тканей. Это значительно ухудшает трофику тканей, вызывает воспаление мышц и способствует образованию на этом месте    глубоких пролежней. Возможна отслойка рогового слоя кожи (ссадина),   которая появляется в результате трения. Такие травмы связаны с тем, что медицинская сестра пытается придать телу пациента необходимое </w:t>
      </w:r>
      <w:proofErr w:type="gramStart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proofErr w:type="gramEnd"/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приподнимая его, а подтягивая его на постели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45F" w:rsidRDefault="005823CD" w:rsidP="005823C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предотвратить травмы у пациента с ограниченной двигательной   активностью соблюдайте следующие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23CD" w:rsidRPr="005823CD" w:rsidRDefault="005823CD" w:rsidP="00F627D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0" w:name="_GoBack"/>
      <w:bookmarkEnd w:id="0"/>
    </w:p>
    <w:p w:rsidR="00A9745F" w:rsidRPr="005823CD" w:rsidRDefault="005823CD" w:rsidP="005823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пациенту цель и ход предстоящего перемещения. Оцените возможную степень его участия в предстоящей манипуляции, объясните, каких действий вы ожидаете от пациента во время ее выполнения</w:t>
      </w: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45F" w:rsidRPr="005823CD" w:rsidRDefault="005823CD" w:rsidP="005823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 легче и безопаснее «перекатить», чем переместить, приподнимая его над поверхностью кровати</w:t>
      </w: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45F" w:rsidRPr="005823CD" w:rsidRDefault="005823CD" w:rsidP="005823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медицинская сестра поворачивает, передвигает, перекладывает пациента в постели, трение должно быть предельно исключено</w:t>
      </w: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9745F" w:rsidRPr="005823CD" w:rsidRDefault="005823CD" w:rsidP="005823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площадь поверхности тела при перемещениях подвергается наибольшему трению. Чтобы снизить трение, необходимо уменьшить перемещаемую площадь. Это достигается в том случае, если руки пациента будут на шее или талии медицинской сестры, либо сложены на груди. Если возможно, медицинской сестре лучше воспользоваться помощью пациента: приподнимаясь над поверхностью постели с опорой на локти и пятки, с помощью медсестры пациент достигает необходимого положения с наименьшим риском травм мягких тканей</w:t>
      </w: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3CD" w:rsidRPr="005823CD" w:rsidRDefault="005823CD" w:rsidP="005823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меньше трения между телом пациента и постелью, тем меньше усилий потребуется медсестре для выполнения перемещения: это предотвратит травмы позвоночника медсестры</w:t>
      </w: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3CD" w:rsidRPr="005823CD" w:rsidRDefault="005823CD" w:rsidP="005823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пациент не в состоянии вам помочь осуществить необходимое перемещение, обратитесь за помощью к коллеге. Вдвоем или втроем осуществить манипуляцию значительно удобнее и безопаснее. Заранее обсудите с коллегой и пациентом план совместных действий</w:t>
      </w:r>
      <w:r w:rsidRPr="005823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23CD" w:rsidRPr="005823CD" w:rsidRDefault="005823CD" w:rsidP="005823C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Чтобы уменьшить отрицательное влияние на пациента ограниченного режима двигательной активности, предотвратить повреждения органов и тканей при осуществлении различных перемещений тяжелобольного человека,       снизить риск возможных травм у медицинской сестры, которая осуществляет уход за таким пациентом, ей необходимо знать и соблюдать целый ряд правил</w:t>
      </w:r>
      <w:r w:rsidRPr="005823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23CD" w:rsidRPr="005823CD" w:rsidRDefault="005823CD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0"/>
          <w:szCs w:val="24"/>
        </w:rPr>
      </w:pPr>
    </w:p>
    <w:p w:rsidR="005823CD" w:rsidRDefault="005823CD" w:rsidP="005823C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b/>
          <w:color w:val="6600FF"/>
          <w:sz w:val="24"/>
          <w:szCs w:val="24"/>
        </w:rPr>
        <w:t>Подготовка к поднятию (перемещению) пациента</w:t>
      </w:r>
    </w:p>
    <w:p w:rsidR="005823CD" w:rsidRDefault="005823CD" w:rsidP="00F627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959">
        <w:rPr>
          <w:rFonts w:ascii="Times New Roman" w:eastAsia="Calibri" w:hAnsi="Times New Roman" w:cs="Times New Roman"/>
          <w:sz w:val="24"/>
          <w:szCs w:val="24"/>
        </w:rPr>
        <w:t>Прежде, чем перемещать пациента нужно ответить на следующие вопросы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5823CD" w:rsidRPr="005823CD" w:rsidRDefault="005823CD" w:rsidP="005823C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Какова цель поднятия (перемещения) и каково состояние пациента?</w:t>
      </w:r>
    </w:p>
    <w:p w:rsidR="005823CD" w:rsidRPr="005823CD" w:rsidRDefault="005823CD" w:rsidP="005823C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Действительно ли необходимо двигать пациента в его нынешнем состоянии?</w:t>
      </w:r>
    </w:p>
    <w:p w:rsidR="005823CD" w:rsidRPr="005823CD" w:rsidRDefault="005823CD" w:rsidP="005823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Какие вспомогательные средства для осуществления данного передвижения имеются в настоящий момент под рукой?</w:t>
      </w:r>
    </w:p>
    <w:p w:rsidR="005823CD" w:rsidRPr="005823CD" w:rsidRDefault="005823CD" w:rsidP="005823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Какой способ передвижения наиболее оптимален?</w:t>
      </w:r>
    </w:p>
    <w:p w:rsidR="005823CD" w:rsidRPr="005823CD" w:rsidRDefault="005823CD" w:rsidP="005823CD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Сколько человек должно участвовать в передвижении?</w:t>
      </w:r>
    </w:p>
    <w:p w:rsidR="005823CD" w:rsidRDefault="005823CD" w:rsidP="005823C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811959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Внимание! Если передвижением пациента заняты два человека и более, желательно, чтобы они были одного роста</w:t>
      </w:r>
    </w:p>
    <w:p w:rsidR="005823CD" w:rsidRPr="005823CD" w:rsidRDefault="005823CD" w:rsidP="005823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Если во время передвижения необходимо подставить (убрать) судно или держать дренажный мешок, поврежденную конечность, дополнительно нужен еще один человек</w:t>
      </w:r>
      <w:r w:rsidRPr="005823C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23CD" w:rsidRPr="005823CD" w:rsidRDefault="005823CD" w:rsidP="005823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 xml:space="preserve">Кто будет </w:t>
      </w:r>
      <w:proofErr w:type="gramStart"/>
      <w:r w:rsidRPr="005823CD">
        <w:rPr>
          <w:rFonts w:ascii="Times New Roman" w:eastAsia="Calibri" w:hAnsi="Times New Roman" w:cs="Times New Roman"/>
          <w:sz w:val="24"/>
          <w:szCs w:val="24"/>
        </w:rPr>
        <w:t>выполнять роль</w:t>
      </w:r>
      <w:proofErr w:type="gramEnd"/>
      <w:r w:rsidRPr="005823CD">
        <w:rPr>
          <w:rFonts w:ascii="Times New Roman" w:eastAsia="Calibri" w:hAnsi="Times New Roman" w:cs="Times New Roman"/>
          <w:sz w:val="24"/>
          <w:szCs w:val="24"/>
        </w:rPr>
        <w:t xml:space="preserve"> лидера, давая ясные указания всем участвующим в перемещении и объяснять пациенту ход процедуры</w:t>
      </w:r>
      <w:r w:rsidRPr="005823C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823CD" w:rsidRPr="005823CD" w:rsidRDefault="005823CD" w:rsidP="005823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Насколько безопасна окружающая обстановка? (Следует убрать предметы, в том числе стулья, стойки с капельницами, каталку, кровать поставить на тормоз, по возможности поднять (опустить) кровать или каталку, приготовить или заменить постельное бельё.)</w:t>
      </w:r>
    </w:p>
    <w:p w:rsidR="005823CD" w:rsidRPr="005823CD" w:rsidRDefault="005823CD" w:rsidP="005823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Какова масса тела пациента, может ли он помочь вам</w:t>
      </w:r>
      <w:r w:rsidRPr="005823C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823CD" w:rsidRPr="005823CD" w:rsidRDefault="005823CD" w:rsidP="005823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Нужна ли дополнительная помощь</w:t>
      </w:r>
      <w:r w:rsidRPr="005823C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823CD" w:rsidRPr="005823CD" w:rsidRDefault="005823CD" w:rsidP="005823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Имеются ли болезненные участки</w:t>
      </w:r>
      <w:r w:rsidRPr="005823CD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5823CD" w:rsidRPr="005823CD" w:rsidRDefault="005823CD" w:rsidP="005823C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23CD">
        <w:rPr>
          <w:rFonts w:ascii="Times New Roman" w:eastAsia="Calibri" w:hAnsi="Times New Roman" w:cs="Times New Roman"/>
          <w:sz w:val="24"/>
          <w:szCs w:val="24"/>
        </w:rPr>
        <w:t>Имеются ли дренажи и капельницы</w:t>
      </w:r>
      <w:r w:rsidRPr="005823CD">
        <w:rPr>
          <w:rFonts w:ascii="Times New Roman" w:eastAsia="Calibri" w:hAnsi="Times New Roman" w:cs="Times New Roman"/>
          <w:sz w:val="24"/>
          <w:szCs w:val="24"/>
        </w:rPr>
        <w:t>?</w:t>
      </w:r>
    </w:p>
    <w:p w:rsidR="005823CD" w:rsidRPr="00B359A5" w:rsidRDefault="005823CD" w:rsidP="00B359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lastRenderedPageBreak/>
        <w:t>Пациенту нужно объяснить цель и ход передвижения и получить его согласие на процедуру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23CD" w:rsidRPr="00B359A5" w:rsidRDefault="005823CD" w:rsidP="00B359A5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Одежда и обувь сестры и пациента должны быть удобными и не ограничивать действия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23CD" w:rsidRDefault="005823CD" w:rsidP="005823C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1959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Внимание! Обувь на высоком каблуке, с ремешками, на пластиковой подошве, растоптанная представляет опасность при перемещении</w:t>
      </w:r>
    </w:p>
    <w:p w:rsidR="005823CD" w:rsidRPr="00B359A5" w:rsidRDefault="00B359A5" w:rsidP="00B359A5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Какова окружающая обстановка? (Воду на полу, тапочки пациента, упавшие предметы следует убрать.)</w:t>
      </w:r>
    </w:p>
    <w:p w:rsidR="005823CD" w:rsidRDefault="005823CD" w:rsidP="005823C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823CD" w:rsidRPr="00B359A5" w:rsidRDefault="00B359A5" w:rsidP="00B359A5">
      <w:pPr>
        <w:spacing w:after="0" w:line="240" w:lineRule="auto"/>
        <w:ind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11959">
        <w:rPr>
          <w:rFonts w:ascii="Times New Roman" w:eastAsia="Calibri" w:hAnsi="Times New Roman" w:cs="Times New Roman"/>
          <w:b/>
          <w:sz w:val="24"/>
          <w:szCs w:val="24"/>
        </w:rPr>
        <w:t>Выполняя любое перемещение, медицинской сестре следует</w:t>
      </w:r>
      <w:r w:rsidRPr="00B359A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Убедиться в наличии необходимого инвентаря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Объяснить пациенту ход и смысл предстоящего перемещения, получить согласие, обсудить с ним план совместных действий. Если необходимо, воспользоваться помощью коллег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Вымыть руки, надеть перчатки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Опустить кровать в горизонтальное положение, отрегулировать её удобный уровень: когда лежащий пациент находится на уровне середины её бедра. (Это позволит медицинской сестре затратить меньше силы для  выполнения манипуляции). Встать как можно ближе к пациенту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Убрать одеяло, переложить подушку в изголовье кровати (это предотвратит вероятность удара пациента головой в спинку кровати при неудачно выполняемой манипуляции)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Уложить пациента на спину.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 xml:space="preserve">Пользуясь правилами биомеханики, переместить пациента в необходимое положение. Не забудьте учесть правила биомеханики и предотвратить эффект </w:t>
      </w:r>
      <w:proofErr w:type="spellStart"/>
      <w:r w:rsidRPr="00B359A5">
        <w:rPr>
          <w:rFonts w:ascii="Times New Roman" w:eastAsia="Calibri" w:hAnsi="Times New Roman" w:cs="Times New Roman"/>
          <w:sz w:val="24"/>
          <w:szCs w:val="24"/>
        </w:rPr>
        <w:t>Вальсальвы</w:t>
      </w:r>
      <w:proofErr w:type="spellEnd"/>
      <w:r w:rsidRPr="00B359A5">
        <w:rPr>
          <w:rFonts w:ascii="Times New Roman" w:eastAsia="Calibri" w:hAnsi="Times New Roman" w:cs="Times New Roman"/>
          <w:sz w:val="24"/>
          <w:szCs w:val="24"/>
        </w:rPr>
        <w:t>, чтобы избежать травм и нарушений в работе сердца и сосудов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Уложить пациента в одно из физиологических положений в постели, воспользовавшись для этого подушками, валиками и прокладками нужных размеров, подставками для стоп. Они необходимы для тог, чтобы</w:t>
      </w:r>
      <w:r w:rsidRPr="00B359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359A5" w:rsidRPr="00B359A5" w:rsidRDefault="00B359A5" w:rsidP="00B359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суставы находились в наиболее физиологичном положении для предотвращения растяжений и контрактур (шея, поясница, суставы конечностей);</w:t>
      </w:r>
    </w:p>
    <w:p w:rsidR="00B359A5" w:rsidRPr="00B359A5" w:rsidRDefault="00B359A5" w:rsidP="00B359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предотвратить сдавление мягких тканей под костными выступами</w:t>
      </w:r>
      <w:r w:rsidRPr="00B359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359A5" w:rsidRPr="00B359A5" w:rsidRDefault="00B359A5" w:rsidP="00B359A5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обеспечить опору для стоп с целью предупредить их «провисание»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Уложить пациента, убедиться, что он чувствует себя хорошо.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Снять перчатки, сбросить в мешок для отходов с последующей  дезинфекцией.</w:t>
      </w:r>
    </w:p>
    <w:p w:rsidR="00B359A5" w:rsidRPr="00B359A5" w:rsidRDefault="00B359A5" w:rsidP="00B359A5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59A5">
        <w:rPr>
          <w:rFonts w:ascii="Times New Roman" w:eastAsia="Calibri" w:hAnsi="Times New Roman" w:cs="Times New Roman"/>
          <w:sz w:val="24"/>
          <w:szCs w:val="24"/>
        </w:rPr>
        <w:t>Вымыть руки, сделать запись в медицинской документации</w:t>
      </w:r>
      <w:r w:rsidRPr="00B359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359A5" w:rsidRDefault="00B359A5" w:rsidP="005823CD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B359A5" w:rsidSect="00154A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7174"/>
    <w:multiLevelType w:val="hybridMultilevel"/>
    <w:tmpl w:val="97340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62341"/>
    <w:multiLevelType w:val="hybridMultilevel"/>
    <w:tmpl w:val="9424D018"/>
    <w:lvl w:ilvl="0" w:tplc="C4B01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04E78"/>
    <w:multiLevelType w:val="hybridMultilevel"/>
    <w:tmpl w:val="13CA75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26D2AE2"/>
    <w:multiLevelType w:val="hybridMultilevel"/>
    <w:tmpl w:val="BEFA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71A93"/>
    <w:multiLevelType w:val="hybridMultilevel"/>
    <w:tmpl w:val="719A7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1A01AE"/>
    <w:multiLevelType w:val="hybridMultilevel"/>
    <w:tmpl w:val="471EA73C"/>
    <w:lvl w:ilvl="0" w:tplc="2884B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0D79EE"/>
    <w:multiLevelType w:val="hybridMultilevel"/>
    <w:tmpl w:val="A6CC5BE6"/>
    <w:lvl w:ilvl="0" w:tplc="FF1C6A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AD7729"/>
    <w:multiLevelType w:val="hybridMultilevel"/>
    <w:tmpl w:val="ED4E4972"/>
    <w:lvl w:ilvl="0" w:tplc="F14808E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5F3C9D"/>
    <w:multiLevelType w:val="hybridMultilevel"/>
    <w:tmpl w:val="0220F592"/>
    <w:lvl w:ilvl="0" w:tplc="2884B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44A2E2C"/>
    <w:multiLevelType w:val="hybridMultilevel"/>
    <w:tmpl w:val="F530F220"/>
    <w:lvl w:ilvl="0" w:tplc="AF6A0506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0C4586"/>
    <w:multiLevelType w:val="hybridMultilevel"/>
    <w:tmpl w:val="CC103936"/>
    <w:lvl w:ilvl="0" w:tplc="2884B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480120B"/>
    <w:multiLevelType w:val="hybridMultilevel"/>
    <w:tmpl w:val="EC309118"/>
    <w:lvl w:ilvl="0" w:tplc="2884B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7171140"/>
    <w:multiLevelType w:val="hybridMultilevel"/>
    <w:tmpl w:val="E384FEE2"/>
    <w:lvl w:ilvl="0" w:tplc="2884BA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76124A7"/>
    <w:multiLevelType w:val="hybridMultilevel"/>
    <w:tmpl w:val="A934B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AE789D"/>
    <w:multiLevelType w:val="hybridMultilevel"/>
    <w:tmpl w:val="E75EB90E"/>
    <w:lvl w:ilvl="0" w:tplc="2884BA3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7B3B4A95"/>
    <w:multiLevelType w:val="hybridMultilevel"/>
    <w:tmpl w:val="65F62D1C"/>
    <w:lvl w:ilvl="0" w:tplc="0F8CC06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B7210CD"/>
    <w:multiLevelType w:val="hybridMultilevel"/>
    <w:tmpl w:val="51885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4"/>
  </w:num>
  <w:num w:numId="5">
    <w:abstractNumId w:val="13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0"/>
  </w:num>
  <w:num w:numId="11">
    <w:abstractNumId w:val="15"/>
  </w:num>
  <w:num w:numId="12">
    <w:abstractNumId w:val="6"/>
  </w:num>
  <w:num w:numId="13">
    <w:abstractNumId w:val="12"/>
  </w:num>
  <w:num w:numId="14">
    <w:abstractNumId w:val="11"/>
  </w:num>
  <w:num w:numId="15">
    <w:abstractNumId w:val="8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ACB"/>
    <w:rsid w:val="00154ACB"/>
    <w:rsid w:val="005823CD"/>
    <w:rsid w:val="00704781"/>
    <w:rsid w:val="00866E73"/>
    <w:rsid w:val="00A9745F"/>
    <w:rsid w:val="00B359A5"/>
    <w:rsid w:val="00F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7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4A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27D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4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hospiceday.ru/rol_clip_image004.jpg" TargetMode="External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images.yandex.ru/yandsearch?text=%D1%82%D1%8F%D0%B6%D0%B5%D0%BB%D0%BE%20%D0%B1%D0%BE%D0%BB%D1%8C%D0%BD%D0%BE%D0%B9%20%D0%BF%D0%B0%D1%86%D0%B8%D0%B5%D0%BD%D1%82%20%D0%B2%20%D0%BA%D0%B0%D1%80%D1%82%D0%B8%D0%BD%D0%BA%D0%B0%D1%85&amp;p=54&amp;img_url=www.infotaganrog.ru/images/stories/catalog/0118/0118020.jpg&amp;rpt=simage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pravda-nn.ru/upl/newspapers/src/7389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D8924-4525-46FC-94A4-B97FBD54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2048</Words>
  <Characters>11676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2019-09-20T19:13:00Z</dcterms:created>
  <dcterms:modified xsi:type="dcterms:W3CDTF">2019-09-20T20:12:00Z</dcterms:modified>
</cp:coreProperties>
</file>